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5B8905" w14:textId="77777777" w:rsidR="00334B96" w:rsidRDefault="00334B96" w:rsidP="005B4256">
      <w:pPr>
        <w:pStyle w:val="3"/>
        <w:ind w:left="0" w:firstLine="0"/>
      </w:pPr>
    </w:p>
    <w:p w14:paraId="3EA45E0E" w14:textId="77777777" w:rsidR="00334B96" w:rsidRPr="00334B96" w:rsidRDefault="00334B96" w:rsidP="00334B96">
      <w:pPr>
        <w:jc w:val="right"/>
      </w:pPr>
    </w:p>
    <w:p w14:paraId="42B925BD" w14:textId="4F1657D5" w:rsidR="00BA7D47" w:rsidRPr="00304150" w:rsidRDefault="00BA7D47" w:rsidP="005B4256">
      <w:pPr>
        <w:pStyle w:val="3"/>
        <w:jc w:val="center"/>
      </w:pPr>
      <w:r w:rsidRPr="00E527C3">
        <w:t>ПРОТОКОЛ №</w:t>
      </w:r>
      <w:r w:rsidR="00D47C4E">
        <w:t>4</w:t>
      </w:r>
    </w:p>
    <w:p w14:paraId="53E997A7" w14:textId="77777777" w:rsidR="003B0375" w:rsidRDefault="003B0375" w:rsidP="003B0375">
      <w:pPr>
        <w:jc w:val="both"/>
        <w:rPr>
          <w:b/>
          <w:sz w:val="28"/>
        </w:rPr>
      </w:pPr>
      <w:r w:rsidRPr="00D57F6B">
        <w:rPr>
          <w:b/>
          <w:sz w:val="28"/>
        </w:rPr>
        <w:t>засідання</w:t>
      </w:r>
      <w:r>
        <w:t xml:space="preserve"> </w:t>
      </w:r>
      <w:r>
        <w:rPr>
          <w:b/>
          <w:sz w:val="28"/>
        </w:rPr>
        <w:t>міжвідомчої ради з питань сім</w:t>
      </w:r>
      <w:r>
        <w:rPr>
          <w:sz w:val="28"/>
        </w:rPr>
        <w:t>’</w:t>
      </w:r>
      <w:r>
        <w:rPr>
          <w:b/>
          <w:sz w:val="28"/>
        </w:rPr>
        <w:t>ї, соціальної підтримки сімей Захисників та Захисниць, інтеграції внутрішньо переміщених сімей (осіб), гендерної рівності, запобігання домашньому насильству та протидії торгівлі людьми Вінницької міської територіальної громади</w:t>
      </w:r>
    </w:p>
    <w:p w14:paraId="436BD342" w14:textId="77777777" w:rsidR="003B0375" w:rsidRPr="0046300A" w:rsidRDefault="003B0375" w:rsidP="003B0375"/>
    <w:p w14:paraId="1A9472E8" w14:textId="441FE39B" w:rsidR="003B0375" w:rsidRDefault="003B0375" w:rsidP="003B0375">
      <w:pPr>
        <w:pStyle w:val="3"/>
        <w:jc w:val="center"/>
        <w:rPr>
          <w:b w:val="0"/>
          <w:bCs w:val="0"/>
        </w:rPr>
      </w:pPr>
      <w:r w:rsidRPr="00E527C3">
        <w:rPr>
          <w:b w:val="0"/>
          <w:bCs w:val="0"/>
        </w:rPr>
        <w:t xml:space="preserve">м. </w:t>
      </w:r>
      <w:r>
        <w:rPr>
          <w:b w:val="0"/>
          <w:bCs w:val="0"/>
        </w:rPr>
        <w:t xml:space="preserve">Вінниця                  </w:t>
      </w:r>
      <w:r w:rsidRPr="00E527C3">
        <w:rPr>
          <w:b w:val="0"/>
          <w:bCs w:val="0"/>
        </w:rPr>
        <w:t xml:space="preserve">                             </w:t>
      </w:r>
      <w:r>
        <w:rPr>
          <w:b w:val="0"/>
          <w:bCs w:val="0"/>
        </w:rPr>
        <w:t xml:space="preserve">                       </w:t>
      </w:r>
      <w:r w:rsidRPr="00E527C3">
        <w:rPr>
          <w:b w:val="0"/>
          <w:bCs w:val="0"/>
        </w:rPr>
        <w:t xml:space="preserve">  </w:t>
      </w:r>
      <w:r>
        <w:rPr>
          <w:b w:val="0"/>
          <w:bCs w:val="0"/>
        </w:rPr>
        <w:t>«</w:t>
      </w:r>
      <w:r w:rsidR="00D47C4E">
        <w:rPr>
          <w:b w:val="0"/>
          <w:bCs w:val="0"/>
          <w:lang w:val="ru-RU"/>
        </w:rPr>
        <w:t>12</w:t>
      </w:r>
      <w:r w:rsidR="00D47C4E">
        <w:rPr>
          <w:b w:val="0"/>
          <w:bCs w:val="0"/>
        </w:rPr>
        <w:t>» липня</w:t>
      </w:r>
      <w:r>
        <w:rPr>
          <w:b w:val="0"/>
          <w:bCs w:val="0"/>
        </w:rPr>
        <w:t xml:space="preserve"> 2023 року</w:t>
      </w:r>
    </w:p>
    <w:p w14:paraId="4C08DF49" w14:textId="77777777" w:rsidR="0046300A" w:rsidRPr="0046300A" w:rsidRDefault="0046300A" w:rsidP="0046300A"/>
    <w:p w14:paraId="0B6AC56B" w14:textId="77777777" w:rsidR="00224044" w:rsidRPr="003B0375" w:rsidRDefault="00334B96" w:rsidP="00FF4F53">
      <w:pPr>
        <w:rPr>
          <w:b/>
          <w:i/>
          <w:sz w:val="28"/>
          <w:szCs w:val="28"/>
        </w:rPr>
      </w:pPr>
      <w:r w:rsidRPr="00AB694D">
        <w:rPr>
          <w:b/>
          <w:i/>
          <w:sz w:val="28"/>
          <w:szCs w:val="28"/>
        </w:rPr>
        <w:t>Головуючий:</w:t>
      </w:r>
    </w:p>
    <w:p w14:paraId="1A2461CE" w14:textId="609689C5" w:rsidR="00224044" w:rsidRDefault="00F433BC" w:rsidP="00B34EB6">
      <w:pPr>
        <w:rPr>
          <w:sz w:val="28"/>
          <w:szCs w:val="28"/>
        </w:rPr>
      </w:pPr>
      <w:r w:rsidRPr="00D47C4E">
        <w:rPr>
          <w:sz w:val="28"/>
          <w:szCs w:val="28"/>
          <w:highlight w:val="yellow"/>
        </w:rPr>
        <w:t>Я</w:t>
      </w:r>
      <w:r>
        <w:rPr>
          <w:sz w:val="28"/>
          <w:szCs w:val="28"/>
        </w:rPr>
        <w:t xml:space="preserve">КУБОВИЧ </w:t>
      </w:r>
      <w:r w:rsidR="00464D3A">
        <w:rPr>
          <w:sz w:val="28"/>
          <w:szCs w:val="28"/>
        </w:rPr>
        <w:t>Галина Анатоліївна –</w:t>
      </w:r>
      <w:r w:rsidR="00464D3A">
        <w:t xml:space="preserve"> </w:t>
      </w:r>
      <w:r w:rsidR="00334B96">
        <w:rPr>
          <w:sz w:val="28"/>
          <w:szCs w:val="28"/>
        </w:rPr>
        <w:t>заступник міського голови</w:t>
      </w:r>
      <w:r w:rsidR="00AB694D">
        <w:rPr>
          <w:sz w:val="28"/>
          <w:szCs w:val="28"/>
        </w:rPr>
        <w:t>, голова ради</w:t>
      </w:r>
      <w:r w:rsidR="005B4256">
        <w:rPr>
          <w:sz w:val="28"/>
          <w:szCs w:val="28"/>
        </w:rPr>
        <w:t>.</w:t>
      </w:r>
    </w:p>
    <w:p w14:paraId="00C8DDB4" w14:textId="77777777" w:rsidR="00224044" w:rsidRPr="00B34EB6" w:rsidRDefault="00BA7D47" w:rsidP="00364D7B">
      <w:pPr>
        <w:ind w:right="-5"/>
        <w:jc w:val="both"/>
        <w:rPr>
          <w:sz w:val="16"/>
          <w:szCs w:val="16"/>
        </w:rPr>
      </w:pPr>
      <w:r>
        <w:rPr>
          <w:b/>
          <w:bCs/>
          <w:i/>
          <w:iCs/>
          <w:sz w:val="28"/>
          <w:szCs w:val="28"/>
        </w:rPr>
        <w:t>Присутні</w:t>
      </w:r>
      <w:r w:rsidRPr="00E527C3">
        <w:rPr>
          <w:b/>
          <w:bCs/>
          <w:sz w:val="28"/>
          <w:szCs w:val="28"/>
        </w:rPr>
        <w:t>:</w:t>
      </w:r>
      <w:r w:rsidR="00364D7B" w:rsidRPr="009E0EE6">
        <w:rPr>
          <w:sz w:val="16"/>
          <w:szCs w:val="16"/>
        </w:rPr>
        <w:t xml:space="preserve"> </w:t>
      </w:r>
    </w:p>
    <w:p w14:paraId="589310A4" w14:textId="24377392" w:rsidR="00B97710" w:rsidRDefault="00B97710" w:rsidP="00F433BC">
      <w:pPr>
        <w:jc w:val="both"/>
        <w:rPr>
          <w:rFonts w:eastAsia="Calibri"/>
          <w:sz w:val="28"/>
          <w:szCs w:val="28"/>
          <w:lang w:eastAsia="en-US"/>
        </w:rPr>
      </w:pPr>
      <w:r w:rsidRPr="00D47C4E">
        <w:rPr>
          <w:rFonts w:eastAsia="Calibri"/>
          <w:sz w:val="28"/>
          <w:szCs w:val="28"/>
          <w:highlight w:val="yellow"/>
          <w:lang w:eastAsia="en-US"/>
        </w:rPr>
        <w:t>П</w:t>
      </w:r>
      <w:r w:rsidRPr="00B97710">
        <w:rPr>
          <w:rFonts w:eastAsia="Calibri"/>
          <w:sz w:val="28"/>
          <w:szCs w:val="28"/>
          <w:lang w:eastAsia="en-US"/>
        </w:rPr>
        <w:t xml:space="preserve">АЛАМАРЧУК Наталія </w:t>
      </w:r>
      <w:r w:rsidR="00EE35A4">
        <w:rPr>
          <w:rFonts w:eastAsia="Calibri"/>
          <w:sz w:val="28"/>
          <w:szCs w:val="28"/>
          <w:lang w:eastAsia="en-US"/>
        </w:rPr>
        <w:t>Іванівна</w:t>
      </w:r>
      <w:r w:rsidR="00464D3A">
        <w:rPr>
          <w:sz w:val="28"/>
          <w:szCs w:val="28"/>
        </w:rPr>
        <w:t xml:space="preserve"> – </w:t>
      </w:r>
      <w:r w:rsidRPr="00B97710">
        <w:rPr>
          <w:rFonts w:eastAsia="Calibri"/>
          <w:sz w:val="28"/>
          <w:szCs w:val="28"/>
          <w:lang w:eastAsia="en-US"/>
        </w:rPr>
        <w:t>перший заступник директора департаменту соціальної політики Вінницької міської ради, заступник голови ради;</w:t>
      </w:r>
    </w:p>
    <w:p w14:paraId="34EDE8E8" w14:textId="293C3473" w:rsidR="00224044" w:rsidRPr="00B34EB6" w:rsidRDefault="00A42028" w:rsidP="00F433BC">
      <w:pPr>
        <w:jc w:val="both"/>
        <w:rPr>
          <w:rFonts w:eastAsia="Calibri"/>
          <w:sz w:val="28"/>
          <w:szCs w:val="28"/>
          <w:lang w:eastAsia="en-US"/>
        </w:rPr>
      </w:pPr>
      <w:r w:rsidRPr="00D47C4E">
        <w:rPr>
          <w:rFonts w:eastAsia="Calibri"/>
          <w:sz w:val="28"/>
          <w:szCs w:val="28"/>
          <w:highlight w:val="yellow"/>
          <w:lang w:eastAsia="en-US"/>
        </w:rPr>
        <w:t xml:space="preserve">ПАЛІЙ Леся Петрівна </w:t>
      </w:r>
      <w:r w:rsidR="003B0375" w:rsidRPr="00D47C4E">
        <w:rPr>
          <w:rFonts w:eastAsia="Calibri"/>
          <w:sz w:val="28"/>
          <w:szCs w:val="28"/>
          <w:highlight w:val="yellow"/>
          <w:lang w:eastAsia="en-US"/>
        </w:rPr>
        <w:t>–</w:t>
      </w:r>
      <w:r w:rsidR="00F433BC" w:rsidRPr="00D47C4E">
        <w:rPr>
          <w:rFonts w:eastAsia="Calibri"/>
          <w:sz w:val="28"/>
          <w:szCs w:val="28"/>
          <w:highlight w:val="yellow"/>
          <w:lang w:eastAsia="en-US"/>
        </w:rPr>
        <w:t xml:space="preserve"> </w:t>
      </w:r>
      <w:r w:rsidR="003B0375" w:rsidRPr="00D47C4E">
        <w:rPr>
          <w:rFonts w:eastAsia="Calibri"/>
          <w:sz w:val="28"/>
          <w:szCs w:val="28"/>
          <w:highlight w:val="yellow"/>
          <w:lang w:eastAsia="en-US"/>
        </w:rPr>
        <w:t xml:space="preserve">провідний </w:t>
      </w:r>
      <w:r w:rsidR="00F433BC" w:rsidRPr="00D47C4E">
        <w:rPr>
          <w:rFonts w:eastAsia="Calibri"/>
          <w:sz w:val="28"/>
          <w:szCs w:val="28"/>
          <w:highlight w:val="yellow"/>
          <w:lang w:eastAsia="en-US"/>
        </w:rPr>
        <w:t xml:space="preserve">фахівець із соціальної роботи </w:t>
      </w:r>
      <w:r w:rsidR="00464D3A" w:rsidRPr="00D47C4E">
        <w:rPr>
          <w:rFonts w:eastAsia="Calibri"/>
          <w:sz w:val="28"/>
          <w:szCs w:val="28"/>
          <w:highlight w:val="yellow"/>
          <w:lang w:eastAsia="en-US"/>
        </w:rPr>
        <w:t>в</w:t>
      </w:r>
      <w:r w:rsidR="00EE35A4" w:rsidRPr="00D47C4E">
        <w:rPr>
          <w:rFonts w:eastAsia="Calibri"/>
          <w:sz w:val="28"/>
          <w:szCs w:val="28"/>
          <w:highlight w:val="yellow"/>
          <w:lang w:eastAsia="en-US"/>
        </w:rPr>
        <w:t>ідділ</w:t>
      </w:r>
      <w:r w:rsidR="00A85008" w:rsidRPr="00D47C4E">
        <w:rPr>
          <w:rFonts w:eastAsia="Calibri"/>
          <w:sz w:val="28"/>
          <w:szCs w:val="28"/>
          <w:highlight w:val="yellow"/>
          <w:lang w:eastAsia="en-US"/>
        </w:rPr>
        <w:t xml:space="preserve">у </w:t>
      </w:r>
      <w:r w:rsidR="00464D3A" w:rsidRPr="00D47C4E">
        <w:rPr>
          <w:rFonts w:eastAsia="Calibri"/>
          <w:sz w:val="28"/>
          <w:szCs w:val="28"/>
          <w:highlight w:val="yellow"/>
          <w:lang w:eastAsia="en-US"/>
        </w:rPr>
        <w:t>«С</w:t>
      </w:r>
      <w:r w:rsidR="00464D3A">
        <w:rPr>
          <w:rFonts w:eastAsia="Calibri"/>
          <w:sz w:val="28"/>
          <w:szCs w:val="28"/>
          <w:lang w:eastAsia="en-US"/>
        </w:rPr>
        <w:t xml:space="preserve">лужба </w:t>
      </w:r>
      <w:r w:rsidR="003B0375">
        <w:rPr>
          <w:rFonts w:eastAsia="Calibri"/>
          <w:sz w:val="28"/>
          <w:szCs w:val="28"/>
          <w:lang w:eastAsia="en-US"/>
        </w:rPr>
        <w:t>соціальної роботи в громаді</w:t>
      </w:r>
      <w:r w:rsidR="00464D3A">
        <w:rPr>
          <w:rFonts w:eastAsia="Calibri"/>
          <w:sz w:val="28"/>
          <w:szCs w:val="28"/>
          <w:lang w:eastAsia="en-US"/>
        </w:rPr>
        <w:t>»</w:t>
      </w:r>
      <w:r w:rsidR="00F433BC" w:rsidRPr="00F433BC">
        <w:rPr>
          <w:rFonts w:eastAsia="Calibri"/>
          <w:sz w:val="28"/>
          <w:szCs w:val="28"/>
          <w:lang w:eastAsia="en-US"/>
        </w:rPr>
        <w:t xml:space="preserve"> Вінницького міського центру соціальних служб, секретар ради</w:t>
      </w:r>
      <w:r w:rsidR="00285020">
        <w:rPr>
          <w:rFonts w:eastAsia="Calibri"/>
          <w:sz w:val="28"/>
          <w:szCs w:val="28"/>
          <w:lang w:eastAsia="en-US"/>
        </w:rPr>
        <w:t>.</w:t>
      </w:r>
    </w:p>
    <w:p w14:paraId="260CCDB2" w14:textId="77777777" w:rsidR="00224044" w:rsidRPr="00B34EB6" w:rsidRDefault="00AB694D" w:rsidP="00F433BC">
      <w:pPr>
        <w:jc w:val="both"/>
        <w:rPr>
          <w:rFonts w:eastAsia="Calibri"/>
          <w:b/>
          <w:i/>
          <w:sz w:val="28"/>
          <w:szCs w:val="28"/>
          <w:lang w:eastAsia="en-US"/>
        </w:rPr>
      </w:pPr>
      <w:r w:rsidRPr="00AB694D">
        <w:rPr>
          <w:rFonts w:eastAsia="Calibri"/>
          <w:b/>
          <w:i/>
          <w:sz w:val="28"/>
          <w:szCs w:val="28"/>
          <w:lang w:eastAsia="en-US"/>
        </w:rPr>
        <w:t>Члени ради:</w:t>
      </w:r>
    </w:p>
    <w:p w14:paraId="387AEED2" w14:textId="6006344D" w:rsidR="00D47C4E" w:rsidRPr="00D47C4E" w:rsidRDefault="00D47C4E" w:rsidP="003B0375">
      <w:pPr>
        <w:ind w:right="-5"/>
        <w:jc w:val="both"/>
        <w:rPr>
          <w:sz w:val="28"/>
          <w:szCs w:val="28"/>
          <w:highlight w:val="yellow"/>
        </w:rPr>
      </w:pPr>
      <w:r w:rsidRPr="00D47C4E">
        <w:rPr>
          <w:sz w:val="28"/>
          <w:szCs w:val="28"/>
          <w:highlight w:val="yellow"/>
        </w:rPr>
        <w:t>БОЖОК Ірина Василівна – заступник директора департаменту освіти Вінницької міської ради;</w:t>
      </w:r>
    </w:p>
    <w:p w14:paraId="1C098202" w14:textId="166B968A" w:rsidR="009A7712" w:rsidRPr="00D47C4E" w:rsidRDefault="00464D3A" w:rsidP="003B0375">
      <w:pPr>
        <w:ind w:right="-5"/>
        <w:jc w:val="both"/>
        <w:rPr>
          <w:sz w:val="28"/>
          <w:szCs w:val="28"/>
          <w:highlight w:val="yellow"/>
        </w:rPr>
      </w:pPr>
      <w:r w:rsidRPr="00D47C4E">
        <w:rPr>
          <w:sz w:val="28"/>
          <w:szCs w:val="28"/>
          <w:highlight w:val="yellow"/>
        </w:rPr>
        <w:t xml:space="preserve">ВОЙТОВИЧ Олена Олександрівна – </w:t>
      </w:r>
      <w:r w:rsidR="009A7712" w:rsidRPr="00D47C4E">
        <w:rPr>
          <w:sz w:val="28"/>
          <w:szCs w:val="28"/>
          <w:highlight w:val="yellow"/>
        </w:rPr>
        <w:t>заступник начальника відділу молодіжної політики Вінницької міської ради;</w:t>
      </w:r>
    </w:p>
    <w:p w14:paraId="77E3D0E2" w14:textId="1F734554" w:rsidR="00B97710" w:rsidRPr="00AB64D3" w:rsidRDefault="00B97710" w:rsidP="003B0375">
      <w:pPr>
        <w:ind w:right="-5"/>
        <w:jc w:val="both"/>
        <w:rPr>
          <w:color w:val="000000" w:themeColor="text1"/>
          <w:sz w:val="28"/>
          <w:lang w:eastAsia="en-US"/>
        </w:rPr>
      </w:pPr>
      <w:r w:rsidRPr="00D47C4E">
        <w:rPr>
          <w:color w:val="000000" w:themeColor="text1"/>
          <w:sz w:val="28"/>
          <w:highlight w:val="yellow"/>
          <w:lang w:eastAsia="en-US"/>
        </w:rPr>
        <w:t>ДОБРОВОЛЬСЬКА</w:t>
      </w:r>
      <w:r w:rsidRPr="00AB64D3">
        <w:rPr>
          <w:color w:val="000000" w:themeColor="text1"/>
          <w:sz w:val="28"/>
          <w:lang w:eastAsia="en-US"/>
        </w:rPr>
        <w:t xml:space="preserve"> Наталія </w:t>
      </w:r>
      <w:r w:rsidR="00464D3A" w:rsidRPr="00AB64D3">
        <w:rPr>
          <w:color w:val="000000" w:themeColor="text1"/>
          <w:sz w:val="28"/>
          <w:lang w:eastAsia="en-US"/>
        </w:rPr>
        <w:t xml:space="preserve">Петрівна – </w:t>
      </w:r>
      <w:r w:rsidRPr="00AB64D3">
        <w:rPr>
          <w:color w:val="000000" w:themeColor="text1"/>
          <w:sz w:val="28"/>
          <w:lang w:eastAsia="en-US"/>
        </w:rPr>
        <w:t>директор Вінницького міського центру соціальних служб;</w:t>
      </w:r>
    </w:p>
    <w:p w14:paraId="0EB4452A" w14:textId="305BCF3C" w:rsidR="003B0375" w:rsidRPr="00AB64D3" w:rsidRDefault="00464D3A" w:rsidP="003B0375">
      <w:pPr>
        <w:jc w:val="both"/>
        <w:rPr>
          <w:sz w:val="28"/>
          <w:lang w:eastAsia="en-US"/>
        </w:rPr>
      </w:pPr>
      <w:r w:rsidRPr="00D47C4E">
        <w:rPr>
          <w:sz w:val="28"/>
          <w:highlight w:val="yellow"/>
          <w:lang w:eastAsia="en-US"/>
        </w:rPr>
        <w:t>КР</w:t>
      </w:r>
      <w:r w:rsidRPr="00AB64D3">
        <w:rPr>
          <w:sz w:val="28"/>
          <w:lang w:eastAsia="en-US"/>
        </w:rPr>
        <w:t xml:space="preserve">ИВЕНКО Світлана Степанівна – </w:t>
      </w:r>
      <w:r w:rsidR="00152B65" w:rsidRPr="00AB64D3">
        <w:rPr>
          <w:sz w:val="28"/>
          <w:lang w:eastAsia="en-US"/>
        </w:rPr>
        <w:t>заступник директора Вінницької філії Вінницького обласного центру зайнятості;</w:t>
      </w:r>
    </w:p>
    <w:p w14:paraId="34CE0D69" w14:textId="2493A00F" w:rsidR="00F433BC" w:rsidRPr="00AB64D3" w:rsidRDefault="00464D3A" w:rsidP="00F433BC">
      <w:pPr>
        <w:jc w:val="both"/>
        <w:rPr>
          <w:rFonts w:eastAsia="Calibri"/>
          <w:sz w:val="28"/>
          <w:szCs w:val="28"/>
          <w:lang w:eastAsia="en-US"/>
        </w:rPr>
      </w:pPr>
      <w:r w:rsidRPr="00AB64D3">
        <w:rPr>
          <w:rFonts w:eastAsia="Calibri"/>
          <w:sz w:val="28"/>
          <w:szCs w:val="28"/>
          <w:lang w:eastAsia="en-US"/>
        </w:rPr>
        <w:t>К</w:t>
      </w:r>
      <w:r w:rsidRPr="00D47C4E">
        <w:rPr>
          <w:rFonts w:eastAsia="Calibri"/>
          <w:sz w:val="28"/>
          <w:szCs w:val="28"/>
          <w:highlight w:val="yellow"/>
          <w:lang w:eastAsia="en-US"/>
        </w:rPr>
        <w:t>РИ</w:t>
      </w:r>
      <w:r w:rsidRPr="00AB64D3">
        <w:rPr>
          <w:rFonts w:eastAsia="Calibri"/>
          <w:sz w:val="28"/>
          <w:szCs w:val="28"/>
          <w:lang w:eastAsia="en-US"/>
        </w:rPr>
        <w:t xml:space="preserve">ШТАФОР Ірина Артурівна – </w:t>
      </w:r>
      <w:r w:rsidR="00AA1E6D" w:rsidRPr="00AB64D3">
        <w:rPr>
          <w:rFonts w:eastAsia="Calibri"/>
          <w:sz w:val="28"/>
          <w:szCs w:val="28"/>
          <w:lang w:eastAsia="en-US"/>
        </w:rPr>
        <w:t>головний спеціаліст</w:t>
      </w:r>
      <w:r w:rsidR="00F433BC" w:rsidRPr="00AB64D3">
        <w:rPr>
          <w:rFonts w:eastAsia="Calibri"/>
          <w:sz w:val="28"/>
          <w:szCs w:val="28"/>
          <w:lang w:eastAsia="en-US"/>
        </w:rPr>
        <w:t xml:space="preserve"> відділу організаційно</w:t>
      </w:r>
      <w:r w:rsidR="00152B65" w:rsidRPr="00AB64D3">
        <w:rPr>
          <w:rFonts w:eastAsia="Calibri"/>
          <w:sz w:val="28"/>
          <w:szCs w:val="28"/>
          <w:lang w:eastAsia="en-US"/>
        </w:rPr>
        <w:t>ї</w:t>
      </w:r>
      <w:r w:rsidR="00F433BC" w:rsidRPr="00AB64D3">
        <w:rPr>
          <w:rFonts w:eastAsia="Calibri"/>
          <w:sz w:val="28"/>
          <w:szCs w:val="28"/>
          <w:lang w:eastAsia="en-US"/>
        </w:rPr>
        <w:t xml:space="preserve"> роботи департаменту соціальної політики Вінницької міської ради; </w:t>
      </w:r>
    </w:p>
    <w:p w14:paraId="4E7030BF" w14:textId="2B6EE593" w:rsidR="00AA1E6D" w:rsidRPr="00AB64D3" w:rsidRDefault="00AA1E6D" w:rsidP="00F433BC">
      <w:pPr>
        <w:jc w:val="both"/>
        <w:rPr>
          <w:rFonts w:eastAsia="Calibri"/>
          <w:sz w:val="28"/>
          <w:szCs w:val="28"/>
          <w:lang w:eastAsia="en-US"/>
        </w:rPr>
      </w:pPr>
      <w:r w:rsidRPr="00D47C4E">
        <w:rPr>
          <w:rFonts w:eastAsia="Calibri"/>
          <w:sz w:val="28"/>
          <w:szCs w:val="28"/>
          <w:highlight w:val="yellow"/>
          <w:lang w:eastAsia="en-US"/>
        </w:rPr>
        <w:t>К</w:t>
      </w:r>
      <w:r w:rsidRPr="00AB64D3">
        <w:rPr>
          <w:rFonts w:eastAsia="Calibri"/>
          <w:sz w:val="28"/>
          <w:szCs w:val="28"/>
          <w:lang w:eastAsia="en-US"/>
        </w:rPr>
        <w:t>УЦА Світлана Валентинівна – директорка комунального закладу «Вінницький ліцей №10», депутатка Вінницької міської ради, заступниця голови постійної комісії міської ради з питань охорони здоров’я та соціального захисту населення;</w:t>
      </w:r>
    </w:p>
    <w:p w14:paraId="586A056D" w14:textId="107818F6" w:rsidR="00AA1E6D" w:rsidRDefault="00AA1E6D" w:rsidP="00F433BC">
      <w:pPr>
        <w:jc w:val="both"/>
        <w:rPr>
          <w:color w:val="000000" w:themeColor="text1"/>
          <w:sz w:val="28"/>
          <w:szCs w:val="28"/>
          <w:lang w:eastAsia="en-US"/>
        </w:rPr>
      </w:pPr>
      <w:r w:rsidRPr="00D47C4E">
        <w:rPr>
          <w:rFonts w:eastAsia="Calibri"/>
          <w:sz w:val="28"/>
          <w:szCs w:val="28"/>
          <w:highlight w:val="yellow"/>
          <w:lang w:eastAsia="en-US"/>
        </w:rPr>
        <w:t>Р</w:t>
      </w:r>
      <w:r w:rsidRPr="00AB64D3">
        <w:rPr>
          <w:rFonts w:eastAsia="Calibri"/>
          <w:sz w:val="28"/>
          <w:szCs w:val="28"/>
          <w:lang w:eastAsia="en-US"/>
        </w:rPr>
        <w:t xml:space="preserve">УДЕНКО Елеонора Сергіївна </w:t>
      </w:r>
      <w:r w:rsidRPr="00AB64D3">
        <w:rPr>
          <w:color w:val="000000" w:themeColor="text1"/>
          <w:sz w:val="28"/>
          <w:szCs w:val="28"/>
          <w:lang w:eastAsia="en-US"/>
        </w:rPr>
        <w:t>– член правління Громадської організації «Об’єднання переселенців «Спільна справа»;</w:t>
      </w:r>
    </w:p>
    <w:p w14:paraId="5B2B3868" w14:textId="77777777" w:rsidR="003F3C9C" w:rsidRPr="002A085D" w:rsidRDefault="003F3C9C" w:rsidP="003F3C9C">
      <w:pPr>
        <w:jc w:val="both"/>
        <w:rPr>
          <w:bCs/>
          <w:iCs/>
          <w:sz w:val="28"/>
          <w:szCs w:val="28"/>
        </w:rPr>
      </w:pPr>
      <w:r w:rsidRPr="003F3C9C">
        <w:rPr>
          <w:bCs/>
          <w:iCs/>
          <w:sz w:val="28"/>
          <w:szCs w:val="28"/>
          <w:highlight w:val="yellow"/>
        </w:rPr>
        <w:t>СТ</w:t>
      </w:r>
      <w:r w:rsidRPr="002A085D">
        <w:rPr>
          <w:bCs/>
          <w:iCs/>
          <w:sz w:val="28"/>
          <w:szCs w:val="28"/>
        </w:rPr>
        <w:t>УДІЛКО Алла В’ячеславівна – голова правління Вінницької обласної правозахисної організації «Джерело надії»;</w:t>
      </w:r>
    </w:p>
    <w:p w14:paraId="54DA5B86" w14:textId="77777777" w:rsidR="003F3C9C" w:rsidRPr="003F3C9C" w:rsidRDefault="003F3C9C" w:rsidP="003F3C9C">
      <w:pPr>
        <w:rPr>
          <w:color w:val="000000" w:themeColor="text1"/>
          <w:sz w:val="28"/>
          <w:szCs w:val="28"/>
          <w:lang w:eastAsia="en-US"/>
        </w:rPr>
      </w:pPr>
      <w:r w:rsidRPr="003F3C9C">
        <w:rPr>
          <w:color w:val="000000" w:themeColor="text1"/>
          <w:sz w:val="28"/>
          <w:szCs w:val="28"/>
          <w:lang w:eastAsia="en-US"/>
        </w:rPr>
        <w:t>Х</w:t>
      </w:r>
      <w:r w:rsidRPr="003F3C9C">
        <w:rPr>
          <w:color w:val="000000" w:themeColor="text1"/>
          <w:sz w:val="28"/>
          <w:szCs w:val="28"/>
          <w:highlight w:val="yellow"/>
          <w:lang w:eastAsia="en-US"/>
        </w:rPr>
        <w:t>О</w:t>
      </w:r>
      <w:r w:rsidRPr="003F3C9C">
        <w:rPr>
          <w:color w:val="000000" w:themeColor="text1"/>
          <w:sz w:val="28"/>
          <w:szCs w:val="28"/>
          <w:lang w:eastAsia="en-US"/>
        </w:rPr>
        <w:t>ДАКОВА Світлана Анатоліївна – голова правління Громадської спілки «Інститут місцевої демократії «Відкрите суспільство».</w:t>
      </w:r>
    </w:p>
    <w:p w14:paraId="6A625C06" w14:textId="629AB64D" w:rsidR="003F3C9C" w:rsidRPr="00AB64D3" w:rsidRDefault="003F3C9C" w:rsidP="00F433BC">
      <w:pPr>
        <w:jc w:val="both"/>
        <w:rPr>
          <w:color w:val="000000" w:themeColor="text1"/>
          <w:sz w:val="28"/>
          <w:szCs w:val="28"/>
          <w:lang w:eastAsia="en-US"/>
        </w:rPr>
      </w:pPr>
      <w:r w:rsidRPr="003F3C9C">
        <w:rPr>
          <w:color w:val="000000" w:themeColor="text1"/>
          <w:sz w:val="28"/>
          <w:szCs w:val="28"/>
          <w:highlight w:val="yellow"/>
          <w:lang w:eastAsia="en-US"/>
        </w:rPr>
        <w:t>Ш</w:t>
      </w:r>
      <w:r w:rsidRPr="003F3C9C">
        <w:rPr>
          <w:color w:val="000000" w:themeColor="text1"/>
          <w:sz w:val="28"/>
          <w:szCs w:val="28"/>
          <w:lang w:eastAsia="en-US"/>
        </w:rPr>
        <w:t>АФРАНСЬКА Людмила Анатоліївна – начальник служби у справах дітей Вінницької міської ради.</w:t>
      </w:r>
    </w:p>
    <w:p w14:paraId="16F023A5" w14:textId="77777777" w:rsidR="001B4A7D" w:rsidRPr="00AB64D3" w:rsidRDefault="003B479A" w:rsidP="00FF4F53">
      <w:pPr>
        <w:jc w:val="both"/>
        <w:rPr>
          <w:b/>
          <w:i/>
          <w:iCs/>
          <w:sz w:val="28"/>
          <w:szCs w:val="28"/>
        </w:rPr>
      </w:pPr>
      <w:r w:rsidRPr="00AB64D3">
        <w:rPr>
          <w:b/>
          <w:i/>
          <w:iCs/>
          <w:sz w:val="28"/>
          <w:szCs w:val="28"/>
        </w:rPr>
        <w:t>Представники членів комісії:</w:t>
      </w:r>
    </w:p>
    <w:p w14:paraId="30DAA3BE" w14:textId="2C28960E" w:rsidR="00D47C4E" w:rsidRDefault="00D47C4E" w:rsidP="00D47C4E">
      <w:pPr>
        <w:jc w:val="both"/>
        <w:rPr>
          <w:sz w:val="28"/>
          <w:szCs w:val="28"/>
        </w:rPr>
      </w:pPr>
      <w:r>
        <w:rPr>
          <w:bCs/>
          <w:iCs/>
          <w:sz w:val="28"/>
          <w:szCs w:val="28"/>
        </w:rPr>
        <w:t>Т</w:t>
      </w:r>
      <w:r w:rsidRPr="00D47C4E">
        <w:rPr>
          <w:bCs/>
          <w:iCs/>
          <w:sz w:val="28"/>
          <w:szCs w:val="28"/>
          <w:highlight w:val="yellow"/>
        </w:rPr>
        <w:t>ІМЧ</w:t>
      </w:r>
      <w:r>
        <w:rPr>
          <w:bCs/>
          <w:iCs/>
          <w:sz w:val="28"/>
          <w:szCs w:val="28"/>
        </w:rPr>
        <w:t>ЕНКО Владислав Сергійович</w:t>
      </w:r>
      <w:r w:rsidR="00A35AF8" w:rsidRPr="00AB64D3">
        <w:rPr>
          <w:bCs/>
          <w:iCs/>
          <w:sz w:val="28"/>
          <w:szCs w:val="28"/>
        </w:rPr>
        <w:t xml:space="preserve"> – </w:t>
      </w:r>
      <w:r>
        <w:rPr>
          <w:bCs/>
          <w:iCs/>
          <w:sz w:val="28"/>
          <w:szCs w:val="28"/>
        </w:rPr>
        <w:t>п</w:t>
      </w:r>
      <w:r w:rsidR="003F3C9C">
        <w:rPr>
          <w:bCs/>
          <w:iCs/>
          <w:sz w:val="28"/>
          <w:szCs w:val="28"/>
        </w:rPr>
        <w:t>редставник Збройних сил України</w:t>
      </w:r>
      <w:r>
        <w:rPr>
          <w:bCs/>
          <w:iCs/>
          <w:sz w:val="28"/>
          <w:szCs w:val="28"/>
        </w:rPr>
        <w:t xml:space="preserve"> при </w:t>
      </w:r>
      <w:r>
        <w:rPr>
          <w:sz w:val="28"/>
          <w:szCs w:val="28"/>
        </w:rPr>
        <w:t>Р</w:t>
      </w:r>
      <w:r>
        <w:rPr>
          <w:sz w:val="28"/>
          <w:szCs w:val="28"/>
        </w:rPr>
        <w:t>егіональному</w:t>
      </w:r>
      <w:r w:rsidRPr="00AB64D3">
        <w:rPr>
          <w:sz w:val="28"/>
          <w:szCs w:val="28"/>
        </w:rPr>
        <w:t xml:space="preserve"> </w:t>
      </w:r>
      <w:r>
        <w:rPr>
          <w:sz w:val="28"/>
          <w:szCs w:val="28"/>
        </w:rPr>
        <w:t>координаційному штабі</w:t>
      </w:r>
      <w:r>
        <w:rPr>
          <w:sz w:val="28"/>
          <w:szCs w:val="28"/>
        </w:rPr>
        <w:t xml:space="preserve"> </w:t>
      </w:r>
      <w:r w:rsidRPr="00AB64D3">
        <w:rPr>
          <w:sz w:val="28"/>
          <w:szCs w:val="28"/>
        </w:rPr>
        <w:t>з питань військовополонених;</w:t>
      </w:r>
    </w:p>
    <w:p w14:paraId="2C115547" w14:textId="77777777" w:rsidR="008D2BF9" w:rsidRPr="00AB64D3" w:rsidRDefault="008D2BF9" w:rsidP="00D47C4E">
      <w:pPr>
        <w:jc w:val="both"/>
        <w:rPr>
          <w:sz w:val="28"/>
          <w:szCs w:val="28"/>
        </w:rPr>
      </w:pPr>
    </w:p>
    <w:p w14:paraId="7C5E80F3" w14:textId="75870721" w:rsidR="00DD4953" w:rsidRPr="00AB64D3" w:rsidRDefault="00DD4953" w:rsidP="00FF4F53">
      <w:pPr>
        <w:jc w:val="both"/>
        <w:rPr>
          <w:b/>
          <w:bCs/>
          <w:i/>
          <w:iCs/>
          <w:sz w:val="28"/>
          <w:szCs w:val="28"/>
        </w:rPr>
      </w:pPr>
      <w:r w:rsidRPr="00AB64D3">
        <w:rPr>
          <w:b/>
          <w:bCs/>
          <w:i/>
          <w:iCs/>
          <w:sz w:val="28"/>
          <w:szCs w:val="28"/>
        </w:rPr>
        <w:t>Відсутні</w:t>
      </w:r>
      <w:r w:rsidR="00AB42C4" w:rsidRPr="00AB64D3">
        <w:rPr>
          <w:b/>
          <w:bCs/>
          <w:i/>
          <w:iCs/>
          <w:sz w:val="28"/>
          <w:szCs w:val="28"/>
        </w:rPr>
        <w:t>:</w:t>
      </w:r>
    </w:p>
    <w:p w14:paraId="4C548636" w14:textId="63022424" w:rsidR="003F3C9C" w:rsidRDefault="003F3C9C" w:rsidP="00FF4F53">
      <w:pPr>
        <w:jc w:val="both"/>
        <w:rPr>
          <w:bCs/>
          <w:iCs/>
          <w:sz w:val="28"/>
          <w:szCs w:val="28"/>
          <w:highlight w:val="yellow"/>
        </w:rPr>
      </w:pPr>
      <w:r>
        <w:rPr>
          <w:sz w:val="28"/>
        </w:rPr>
        <w:t>Б</w:t>
      </w:r>
      <w:r w:rsidRPr="008D2BF9">
        <w:rPr>
          <w:sz w:val="28"/>
          <w:highlight w:val="yellow"/>
        </w:rPr>
        <w:t>О</w:t>
      </w:r>
      <w:r>
        <w:rPr>
          <w:sz w:val="28"/>
        </w:rPr>
        <w:t>ЙКО Віталій Анатолійович</w:t>
      </w:r>
      <w:r w:rsidRPr="00D47C4E">
        <w:rPr>
          <w:bCs/>
          <w:iCs/>
          <w:sz w:val="28"/>
          <w:szCs w:val="28"/>
          <w:highlight w:val="yellow"/>
        </w:rPr>
        <w:t xml:space="preserve"> </w:t>
      </w:r>
      <w:r>
        <w:rPr>
          <w:bCs/>
          <w:iCs/>
          <w:sz w:val="28"/>
          <w:szCs w:val="28"/>
          <w:highlight w:val="yellow"/>
        </w:rPr>
        <w:t xml:space="preserve">– </w:t>
      </w:r>
      <w:r>
        <w:rPr>
          <w:sz w:val="28"/>
        </w:rPr>
        <w:t xml:space="preserve">заступник </w:t>
      </w:r>
      <w:r w:rsidRPr="00E20778">
        <w:rPr>
          <w:sz w:val="28"/>
        </w:rPr>
        <w:t>начальник</w:t>
      </w:r>
      <w:r>
        <w:rPr>
          <w:sz w:val="28"/>
        </w:rPr>
        <w:t>а</w:t>
      </w:r>
      <w:r w:rsidRPr="00E20778">
        <w:rPr>
          <w:sz w:val="28"/>
        </w:rPr>
        <w:t xml:space="preserve"> сектору ювенальної превенції</w:t>
      </w:r>
      <w:r>
        <w:rPr>
          <w:sz w:val="28"/>
        </w:rPr>
        <w:t xml:space="preserve"> </w:t>
      </w:r>
      <w:r w:rsidRPr="00E20778">
        <w:rPr>
          <w:sz w:val="28"/>
        </w:rPr>
        <w:t>відділу превенції Вінницького районного управління поліції Головного управління Національн</w:t>
      </w:r>
      <w:r>
        <w:rPr>
          <w:sz w:val="28"/>
        </w:rPr>
        <w:t>ої поліції у Вінницькій області;</w:t>
      </w:r>
    </w:p>
    <w:p w14:paraId="58298488" w14:textId="51BCA00A" w:rsidR="00B97710" w:rsidRDefault="00B97710" w:rsidP="00FF4F53">
      <w:pPr>
        <w:jc w:val="both"/>
        <w:rPr>
          <w:bCs/>
          <w:iCs/>
          <w:sz w:val="28"/>
          <w:szCs w:val="28"/>
        </w:rPr>
      </w:pPr>
      <w:r w:rsidRPr="00D47C4E">
        <w:rPr>
          <w:bCs/>
          <w:iCs/>
          <w:sz w:val="28"/>
          <w:szCs w:val="28"/>
          <w:highlight w:val="yellow"/>
        </w:rPr>
        <w:lastRenderedPageBreak/>
        <w:t>ЗА</w:t>
      </w:r>
      <w:r w:rsidRPr="00AB64D3">
        <w:rPr>
          <w:bCs/>
          <w:iCs/>
          <w:sz w:val="28"/>
          <w:szCs w:val="28"/>
        </w:rPr>
        <w:t>ГО</w:t>
      </w:r>
      <w:r w:rsidR="00464D3A" w:rsidRPr="00AB64D3">
        <w:rPr>
          <w:bCs/>
          <w:iCs/>
          <w:sz w:val="28"/>
          <w:szCs w:val="28"/>
        </w:rPr>
        <w:t>РІЙЧУК Олена Леонідівна –</w:t>
      </w:r>
      <w:r w:rsidR="00464D3A" w:rsidRPr="00AB64D3">
        <w:t xml:space="preserve"> </w:t>
      </w:r>
      <w:proofErr w:type="spellStart"/>
      <w:r w:rsidRPr="00AB64D3">
        <w:rPr>
          <w:bCs/>
          <w:iCs/>
          <w:sz w:val="28"/>
          <w:szCs w:val="28"/>
        </w:rPr>
        <w:t>т.в.о</w:t>
      </w:r>
      <w:proofErr w:type="spellEnd"/>
      <w:r w:rsidRPr="00AB64D3">
        <w:rPr>
          <w:bCs/>
          <w:iCs/>
          <w:sz w:val="28"/>
          <w:szCs w:val="28"/>
        </w:rPr>
        <w:t xml:space="preserve">. начальника відділу </w:t>
      </w:r>
      <w:proofErr w:type="spellStart"/>
      <w:r w:rsidRPr="00AB64D3">
        <w:rPr>
          <w:bCs/>
          <w:iCs/>
          <w:sz w:val="28"/>
          <w:szCs w:val="28"/>
        </w:rPr>
        <w:t>зв’язків</w:t>
      </w:r>
      <w:proofErr w:type="spellEnd"/>
      <w:r w:rsidRPr="00AB64D3">
        <w:rPr>
          <w:bCs/>
          <w:iCs/>
          <w:sz w:val="28"/>
          <w:szCs w:val="28"/>
        </w:rPr>
        <w:t xml:space="preserve"> з громадськістю управління патрульно</w:t>
      </w:r>
      <w:r w:rsidR="003649EF" w:rsidRPr="00AB64D3">
        <w:rPr>
          <w:bCs/>
          <w:iCs/>
          <w:sz w:val="28"/>
          <w:szCs w:val="28"/>
        </w:rPr>
        <w:t>ї поліції у Вінницькій області д</w:t>
      </w:r>
      <w:r w:rsidRPr="00AB64D3">
        <w:rPr>
          <w:bCs/>
          <w:iCs/>
          <w:sz w:val="28"/>
          <w:szCs w:val="28"/>
        </w:rPr>
        <w:t>епартаменту патрульної поліції старший лейтенант поліції;</w:t>
      </w:r>
    </w:p>
    <w:p w14:paraId="4DBE84EE" w14:textId="604F49F7" w:rsidR="00D47C4E" w:rsidRPr="00D47C4E" w:rsidRDefault="00D47C4E" w:rsidP="00D47C4E">
      <w:pPr>
        <w:ind w:right="-5"/>
        <w:jc w:val="both"/>
        <w:rPr>
          <w:rFonts w:eastAsia="Calibri"/>
          <w:sz w:val="28"/>
          <w:szCs w:val="28"/>
        </w:rPr>
      </w:pPr>
      <w:r w:rsidRPr="00D47C4E">
        <w:rPr>
          <w:sz w:val="28"/>
          <w:szCs w:val="28"/>
          <w:highlight w:val="yellow"/>
        </w:rPr>
        <w:t>ЗА</w:t>
      </w:r>
      <w:r w:rsidRPr="00AB64D3">
        <w:rPr>
          <w:sz w:val="28"/>
          <w:szCs w:val="28"/>
        </w:rPr>
        <w:t xml:space="preserve">ЯРНА </w:t>
      </w:r>
      <w:r w:rsidRPr="00AB64D3">
        <w:rPr>
          <w:rFonts w:eastAsia="Calibri"/>
          <w:sz w:val="27"/>
          <w:szCs w:val="27"/>
          <w:lang w:eastAsia="en-US"/>
        </w:rPr>
        <w:t xml:space="preserve"> </w:t>
      </w:r>
      <w:r w:rsidRPr="00AB64D3">
        <w:rPr>
          <w:rFonts w:eastAsia="Calibri"/>
          <w:sz w:val="28"/>
          <w:szCs w:val="28"/>
          <w:lang w:eastAsia="en-US"/>
        </w:rPr>
        <w:t xml:space="preserve">Наталія Олександрівна – </w:t>
      </w:r>
      <w:r w:rsidRPr="00AB64D3">
        <w:rPr>
          <w:rFonts w:eastAsia="Calibri"/>
          <w:sz w:val="28"/>
          <w:szCs w:val="28"/>
        </w:rPr>
        <w:t>головний спеціаліст – юрисконсульт відділу правового, соціального забезпечення та експертиз департаменту правової політики та якості Вінницької міської ради;</w:t>
      </w:r>
    </w:p>
    <w:p w14:paraId="00F8BE95" w14:textId="7390CC1B" w:rsidR="00CE7679" w:rsidRPr="00AB64D3" w:rsidRDefault="00CE7679" w:rsidP="00FF4F53">
      <w:pPr>
        <w:jc w:val="both"/>
        <w:rPr>
          <w:bCs/>
          <w:iCs/>
          <w:sz w:val="28"/>
          <w:szCs w:val="28"/>
        </w:rPr>
      </w:pPr>
      <w:r w:rsidRPr="00AB64D3">
        <w:rPr>
          <w:bCs/>
          <w:iCs/>
          <w:sz w:val="28"/>
          <w:szCs w:val="28"/>
        </w:rPr>
        <w:t>З</w:t>
      </w:r>
      <w:r w:rsidRPr="00D47C4E">
        <w:rPr>
          <w:bCs/>
          <w:iCs/>
          <w:sz w:val="28"/>
          <w:szCs w:val="28"/>
          <w:highlight w:val="yellow"/>
        </w:rPr>
        <w:t>Е</w:t>
      </w:r>
      <w:r w:rsidRPr="00AB64D3">
        <w:rPr>
          <w:bCs/>
          <w:iCs/>
          <w:sz w:val="28"/>
          <w:szCs w:val="28"/>
        </w:rPr>
        <w:t>ЛІНСЬКА Ірина Михайлівна – офіцер мобілізаційного відділення Вінницького об’єднаного міського територіального центру комплектування та соціальної підтримки, лейтенант;</w:t>
      </w:r>
    </w:p>
    <w:p w14:paraId="049485CA" w14:textId="414DE0AE" w:rsidR="00D47C4E" w:rsidRPr="00AB64D3" w:rsidRDefault="00B97710" w:rsidP="00FF4F53">
      <w:pPr>
        <w:jc w:val="both"/>
        <w:rPr>
          <w:bCs/>
          <w:iCs/>
          <w:sz w:val="28"/>
          <w:szCs w:val="28"/>
        </w:rPr>
      </w:pPr>
      <w:r w:rsidRPr="00D47C4E">
        <w:rPr>
          <w:bCs/>
          <w:iCs/>
          <w:sz w:val="28"/>
          <w:szCs w:val="28"/>
          <w:highlight w:val="yellow"/>
        </w:rPr>
        <w:t>КУ</w:t>
      </w:r>
      <w:r w:rsidRPr="00AB64D3">
        <w:rPr>
          <w:bCs/>
          <w:iCs/>
          <w:sz w:val="28"/>
          <w:szCs w:val="28"/>
        </w:rPr>
        <w:t>ЛІВАР Микола Федорович – заступник начальника Вінницького районного управління Національної поліції у Вінницькій області;</w:t>
      </w:r>
    </w:p>
    <w:p w14:paraId="6E10AD1C" w14:textId="5088F688" w:rsidR="006412D5" w:rsidRDefault="006412D5" w:rsidP="00FF4F53">
      <w:pPr>
        <w:jc w:val="both"/>
        <w:rPr>
          <w:bCs/>
          <w:iCs/>
          <w:sz w:val="28"/>
          <w:szCs w:val="28"/>
        </w:rPr>
      </w:pPr>
      <w:r w:rsidRPr="00AB64D3">
        <w:rPr>
          <w:bCs/>
          <w:iCs/>
          <w:sz w:val="28"/>
          <w:szCs w:val="28"/>
        </w:rPr>
        <w:t>Т</w:t>
      </w:r>
      <w:r w:rsidRPr="003F3C9C">
        <w:rPr>
          <w:bCs/>
          <w:iCs/>
          <w:sz w:val="28"/>
          <w:szCs w:val="28"/>
          <w:highlight w:val="yellow"/>
        </w:rPr>
        <w:t>К</w:t>
      </w:r>
      <w:r w:rsidRPr="00AB64D3">
        <w:rPr>
          <w:bCs/>
          <w:iCs/>
          <w:sz w:val="28"/>
          <w:szCs w:val="28"/>
        </w:rPr>
        <w:t>АЧУК Петро Володимирович – старший інспектор з особливих доручень відділу уповноважених з контролю за дотриманням прав людини в поліцейській діяльності УДПЛ підполковник поліції;</w:t>
      </w:r>
    </w:p>
    <w:p w14:paraId="4B4AD271" w14:textId="77777777" w:rsidR="003F3C9C" w:rsidRPr="00AB64D3" w:rsidRDefault="003F3C9C" w:rsidP="003F3C9C">
      <w:pPr>
        <w:jc w:val="both"/>
        <w:rPr>
          <w:sz w:val="28"/>
          <w:lang w:eastAsia="en-US"/>
        </w:rPr>
      </w:pPr>
      <w:r w:rsidRPr="00AB64D3">
        <w:rPr>
          <w:color w:val="000000" w:themeColor="text1"/>
          <w:sz w:val="28"/>
          <w:szCs w:val="28"/>
          <w:lang w:eastAsia="en-US"/>
        </w:rPr>
        <w:t>С</w:t>
      </w:r>
      <w:r w:rsidRPr="003F3C9C">
        <w:rPr>
          <w:color w:val="000000" w:themeColor="text1"/>
          <w:sz w:val="28"/>
          <w:szCs w:val="28"/>
          <w:highlight w:val="yellow"/>
          <w:lang w:eastAsia="en-US"/>
        </w:rPr>
        <w:t>ТЕ</w:t>
      </w:r>
      <w:r w:rsidRPr="00AB64D3">
        <w:rPr>
          <w:color w:val="000000" w:themeColor="text1"/>
          <w:sz w:val="28"/>
          <w:szCs w:val="28"/>
          <w:lang w:eastAsia="en-US"/>
        </w:rPr>
        <w:t>ФАНКОВА Світлана Василівна –</w:t>
      </w:r>
      <w:r w:rsidRPr="00AB64D3">
        <w:t xml:space="preserve"> </w:t>
      </w:r>
      <w:r w:rsidRPr="00AB64D3">
        <w:rPr>
          <w:color w:val="000000" w:themeColor="text1"/>
          <w:sz w:val="28"/>
          <w:szCs w:val="28"/>
          <w:lang w:eastAsia="en-US"/>
        </w:rPr>
        <w:t>заступник директора департаменту охорони здоров’я</w:t>
      </w:r>
      <w:r w:rsidRPr="00AB64D3">
        <w:rPr>
          <w:sz w:val="28"/>
          <w:lang w:eastAsia="en-US"/>
        </w:rPr>
        <w:t xml:space="preserve"> Вінницької міської ради;</w:t>
      </w:r>
    </w:p>
    <w:p w14:paraId="3166AEC0" w14:textId="4114FD69" w:rsidR="003F3C9C" w:rsidRDefault="003F3C9C" w:rsidP="00FF4F53">
      <w:pPr>
        <w:jc w:val="both"/>
        <w:rPr>
          <w:bCs/>
          <w:iCs/>
          <w:sz w:val="28"/>
          <w:szCs w:val="28"/>
        </w:rPr>
      </w:pPr>
      <w:r>
        <w:rPr>
          <w:bCs/>
          <w:iCs/>
          <w:sz w:val="28"/>
          <w:szCs w:val="28"/>
        </w:rPr>
        <w:t>Т</w:t>
      </w:r>
      <w:r w:rsidRPr="003F3C9C">
        <w:rPr>
          <w:bCs/>
          <w:iCs/>
          <w:sz w:val="28"/>
          <w:szCs w:val="28"/>
          <w:highlight w:val="yellow"/>
        </w:rPr>
        <w:t>АР</w:t>
      </w:r>
      <w:r>
        <w:rPr>
          <w:bCs/>
          <w:iCs/>
          <w:sz w:val="28"/>
          <w:szCs w:val="28"/>
        </w:rPr>
        <w:t xml:space="preserve">АНЮК Анатолій Ілліч </w:t>
      </w:r>
      <w:r w:rsidRPr="003F3C9C">
        <w:rPr>
          <w:bCs/>
          <w:iCs/>
          <w:sz w:val="28"/>
          <w:szCs w:val="28"/>
        </w:rPr>
        <w:t>–</w:t>
      </w:r>
      <w:r>
        <w:rPr>
          <w:bCs/>
          <w:iCs/>
          <w:sz w:val="28"/>
          <w:szCs w:val="28"/>
        </w:rPr>
        <w:t xml:space="preserve"> начальник відділу мобілізаційної і оборонної роботи департаменту цивільного захисту Вінницької міської ради;</w:t>
      </w:r>
    </w:p>
    <w:p w14:paraId="5D4A6C06" w14:textId="0B1F1BF1" w:rsidR="008D2BF9" w:rsidRPr="00AB64D3" w:rsidRDefault="008D2BF9" w:rsidP="00FF4F53">
      <w:pPr>
        <w:jc w:val="both"/>
        <w:rPr>
          <w:bCs/>
          <w:iCs/>
          <w:sz w:val="28"/>
          <w:szCs w:val="28"/>
        </w:rPr>
      </w:pPr>
      <w:r w:rsidRPr="00972FB6">
        <w:rPr>
          <w:b/>
          <w:i/>
          <w:sz w:val="28"/>
        </w:rPr>
        <w:t>Запрошені:</w:t>
      </w:r>
    </w:p>
    <w:p w14:paraId="5D36EEFC" w14:textId="68E81AEB" w:rsidR="00E3193F" w:rsidRDefault="00E3193F" w:rsidP="00E3193F">
      <w:pPr>
        <w:jc w:val="both"/>
        <w:rPr>
          <w:bCs/>
          <w:iCs/>
          <w:sz w:val="28"/>
          <w:szCs w:val="28"/>
        </w:rPr>
      </w:pPr>
      <w:r>
        <w:rPr>
          <w:bCs/>
          <w:iCs/>
          <w:sz w:val="28"/>
          <w:szCs w:val="28"/>
        </w:rPr>
        <w:t>Р</w:t>
      </w:r>
      <w:r w:rsidRPr="00E3193F">
        <w:rPr>
          <w:bCs/>
          <w:iCs/>
          <w:sz w:val="28"/>
          <w:szCs w:val="28"/>
          <w:highlight w:val="yellow"/>
        </w:rPr>
        <w:t>АХО</w:t>
      </w:r>
      <w:r>
        <w:rPr>
          <w:bCs/>
          <w:iCs/>
          <w:sz w:val="28"/>
          <w:szCs w:val="28"/>
        </w:rPr>
        <w:t>ВСЬКА Наталія Миколаївна</w:t>
      </w:r>
      <w:r>
        <w:rPr>
          <w:bCs/>
          <w:iCs/>
          <w:sz w:val="28"/>
          <w:szCs w:val="28"/>
        </w:rPr>
        <w:t xml:space="preserve"> </w:t>
      </w:r>
      <w:r w:rsidRPr="003F3C9C">
        <w:rPr>
          <w:bCs/>
          <w:iCs/>
          <w:sz w:val="28"/>
          <w:szCs w:val="28"/>
        </w:rPr>
        <w:t>–</w:t>
      </w:r>
      <w:r>
        <w:rPr>
          <w:bCs/>
          <w:iCs/>
          <w:sz w:val="28"/>
          <w:szCs w:val="28"/>
        </w:rPr>
        <w:t xml:space="preserve"> </w:t>
      </w:r>
      <w:r>
        <w:rPr>
          <w:bCs/>
          <w:iCs/>
          <w:sz w:val="28"/>
          <w:szCs w:val="28"/>
        </w:rPr>
        <w:t>регіональний координатор взаємодії з громадськістю Уповноваженого Верховної Ради України з прав людини</w:t>
      </w:r>
      <w:r>
        <w:rPr>
          <w:bCs/>
          <w:iCs/>
          <w:sz w:val="28"/>
          <w:szCs w:val="28"/>
        </w:rPr>
        <w:t>;</w:t>
      </w:r>
    </w:p>
    <w:p w14:paraId="2ECC74F9" w14:textId="77777777" w:rsidR="008D2BF9" w:rsidRDefault="008D2BF9" w:rsidP="002A085D">
      <w:pPr>
        <w:pStyle w:val="3"/>
        <w:jc w:val="center"/>
      </w:pPr>
    </w:p>
    <w:p w14:paraId="5D95E5A8" w14:textId="33C88614" w:rsidR="002A085D" w:rsidRPr="002A085D" w:rsidRDefault="00BA7D47" w:rsidP="002A085D">
      <w:pPr>
        <w:pStyle w:val="3"/>
        <w:jc w:val="center"/>
      </w:pPr>
      <w:r w:rsidRPr="00082FF7">
        <w:t>ПОРЯДОК  ДЕННИЙ:</w:t>
      </w:r>
    </w:p>
    <w:p w14:paraId="20B1E900" w14:textId="5D7F693C" w:rsidR="002A085D" w:rsidRPr="00602481" w:rsidRDefault="002A085D" w:rsidP="002A085D">
      <w:pPr>
        <w:rPr>
          <w:i/>
          <w:sz w:val="28"/>
          <w:szCs w:val="28"/>
        </w:rPr>
      </w:pPr>
    </w:p>
    <w:p w14:paraId="4F62999D" w14:textId="687BC835" w:rsidR="00EB33B4" w:rsidRPr="00EB33B4" w:rsidRDefault="00EB33B4" w:rsidP="00EB33B4">
      <w:pPr>
        <w:pStyle w:val="a3"/>
        <w:numPr>
          <w:ilvl w:val="0"/>
          <w:numId w:val="23"/>
        </w:numPr>
        <w:jc w:val="both"/>
        <w:rPr>
          <w:sz w:val="28"/>
          <w:szCs w:val="28"/>
        </w:rPr>
      </w:pPr>
      <w:r>
        <w:rPr>
          <w:sz w:val="28"/>
          <w:szCs w:val="28"/>
        </w:rPr>
        <w:t>Інформація</w:t>
      </w:r>
      <w:r w:rsidRPr="00C563F9">
        <w:rPr>
          <w:sz w:val="28"/>
          <w:szCs w:val="28"/>
        </w:rPr>
        <w:t xml:space="preserve"> щодо </w:t>
      </w:r>
      <w:r>
        <w:rPr>
          <w:sz w:val="28"/>
          <w:szCs w:val="28"/>
        </w:rPr>
        <w:t>опрацьованих</w:t>
      </w:r>
      <w:r w:rsidRPr="00C563F9">
        <w:rPr>
          <w:sz w:val="28"/>
          <w:szCs w:val="28"/>
        </w:rPr>
        <w:t xml:space="preserve"> анкет визначення соціальних та психологічних потреб сімей Захисників та Захисниць України.</w:t>
      </w:r>
      <w:r>
        <w:rPr>
          <w:sz w:val="28"/>
          <w:szCs w:val="28"/>
        </w:rPr>
        <w:t xml:space="preserve"> Надання муніципальних пільг сім’ям загиблих/померлих.</w:t>
      </w:r>
    </w:p>
    <w:p w14:paraId="14ABFF18" w14:textId="77777777" w:rsidR="00EB33B4" w:rsidRPr="00431C37" w:rsidRDefault="00EB33B4" w:rsidP="00EB33B4">
      <w:pPr>
        <w:pStyle w:val="a3"/>
        <w:numPr>
          <w:ilvl w:val="0"/>
          <w:numId w:val="23"/>
        </w:numPr>
        <w:rPr>
          <w:sz w:val="28"/>
          <w:lang w:eastAsia="en-US"/>
        </w:rPr>
      </w:pPr>
      <w:r w:rsidRPr="00431C37">
        <w:rPr>
          <w:sz w:val="28"/>
          <w:szCs w:val="28"/>
        </w:rPr>
        <w:t>Змістовне літнє дозвілля як засіб</w:t>
      </w:r>
      <w:r>
        <w:rPr>
          <w:sz w:val="28"/>
          <w:szCs w:val="28"/>
        </w:rPr>
        <w:t xml:space="preserve"> психологічної підтримки дітей Захисників та З</w:t>
      </w:r>
      <w:r w:rsidRPr="00431C37">
        <w:rPr>
          <w:sz w:val="28"/>
          <w:szCs w:val="28"/>
        </w:rPr>
        <w:t>ахисниць України</w:t>
      </w:r>
      <w:r>
        <w:rPr>
          <w:sz w:val="28"/>
          <w:szCs w:val="28"/>
        </w:rPr>
        <w:t>.</w:t>
      </w:r>
    </w:p>
    <w:p w14:paraId="52EA91EA" w14:textId="77777777" w:rsidR="00EB33B4" w:rsidRPr="00FE3826" w:rsidRDefault="00EB33B4" w:rsidP="00EB33B4">
      <w:pPr>
        <w:pStyle w:val="a3"/>
        <w:numPr>
          <w:ilvl w:val="0"/>
          <w:numId w:val="23"/>
        </w:numPr>
        <w:spacing w:line="240" w:lineRule="atLeast"/>
        <w:jc w:val="both"/>
        <w:rPr>
          <w:sz w:val="28"/>
          <w:szCs w:val="28"/>
        </w:rPr>
      </w:pPr>
      <w:r>
        <w:rPr>
          <w:sz w:val="28"/>
          <w:szCs w:val="28"/>
        </w:rPr>
        <w:t xml:space="preserve">Інформація </w:t>
      </w:r>
      <w:r w:rsidRPr="00B206B7">
        <w:rPr>
          <w:sz w:val="28"/>
          <w:szCs w:val="28"/>
        </w:rPr>
        <w:t xml:space="preserve">щодо </w:t>
      </w:r>
      <w:r>
        <w:rPr>
          <w:sz w:val="28"/>
          <w:szCs w:val="28"/>
        </w:rPr>
        <w:t>діяльності ГО «</w:t>
      </w:r>
      <w:r>
        <w:rPr>
          <w:sz w:val="28"/>
        </w:rPr>
        <w:t>Об’єднання переселенців «Спільна справа» в напрямку підтримки внутрішньо переміщених осіб.</w:t>
      </w:r>
    </w:p>
    <w:p w14:paraId="5527CF6E" w14:textId="36444681" w:rsidR="00EB33B4" w:rsidRPr="00EB33B4" w:rsidRDefault="00EB33B4" w:rsidP="00EB33B4">
      <w:pPr>
        <w:pStyle w:val="a3"/>
        <w:numPr>
          <w:ilvl w:val="0"/>
          <w:numId w:val="23"/>
        </w:numPr>
        <w:jc w:val="both"/>
        <w:rPr>
          <w:sz w:val="28"/>
          <w:szCs w:val="28"/>
        </w:rPr>
      </w:pPr>
      <w:r w:rsidRPr="00D4136C">
        <w:rPr>
          <w:sz w:val="28"/>
          <w:szCs w:val="28"/>
        </w:rPr>
        <w:t>Зат</w:t>
      </w:r>
      <w:r w:rsidRPr="00B12443">
        <w:rPr>
          <w:sz w:val="28"/>
          <w:szCs w:val="28"/>
        </w:rPr>
        <w:t>вер</w:t>
      </w:r>
      <w:r>
        <w:rPr>
          <w:sz w:val="28"/>
          <w:szCs w:val="28"/>
        </w:rPr>
        <w:t xml:space="preserve">дження </w:t>
      </w:r>
      <w:r w:rsidRPr="00D6547B">
        <w:rPr>
          <w:sz w:val="28"/>
          <w:szCs w:val="28"/>
        </w:rPr>
        <w:t xml:space="preserve">Алгоритму дій старости в ситуації виявлення домашнього насильства та/або насильства за ознакою статі </w:t>
      </w:r>
      <w:r>
        <w:rPr>
          <w:sz w:val="28"/>
          <w:szCs w:val="28"/>
        </w:rPr>
        <w:t xml:space="preserve">у м. Вінниці. </w:t>
      </w:r>
    </w:p>
    <w:p w14:paraId="734DA1AC" w14:textId="77777777" w:rsidR="00EB33B4" w:rsidRDefault="00EB33B4" w:rsidP="00EB33B4">
      <w:pPr>
        <w:pStyle w:val="a3"/>
        <w:numPr>
          <w:ilvl w:val="0"/>
          <w:numId w:val="23"/>
        </w:numPr>
        <w:rPr>
          <w:bCs/>
          <w:iCs/>
          <w:sz w:val="28"/>
          <w:szCs w:val="28"/>
        </w:rPr>
      </w:pPr>
      <w:r>
        <w:rPr>
          <w:bCs/>
          <w:iCs/>
          <w:sz w:val="28"/>
          <w:szCs w:val="28"/>
        </w:rPr>
        <w:t>Практичне впровадження регіонального плану дій (РПД) 1325 на місцевому рівні Коаліцією «Вінниччина 1325».</w:t>
      </w:r>
    </w:p>
    <w:p w14:paraId="6CDCFB79" w14:textId="30DAF994" w:rsidR="0084004E" w:rsidRPr="00EB33B4" w:rsidRDefault="00EB33B4" w:rsidP="00EB33B4">
      <w:pPr>
        <w:pStyle w:val="a3"/>
        <w:numPr>
          <w:ilvl w:val="0"/>
          <w:numId w:val="23"/>
        </w:numPr>
        <w:rPr>
          <w:bCs/>
          <w:i/>
          <w:iCs/>
          <w:sz w:val="28"/>
          <w:szCs w:val="28"/>
        </w:rPr>
      </w:pPr>
      <w:r w:rsidRPr="00A15098">
        <w:rPr>
          <w:bCs/>
          <w:iCs/>
          <w:sz w:val="28"/>
          <w:szCs w:val="28"/>
        </w:rPr>
        <w:t>Затвердження плану реабілітації особи, яка постраждала від торгівлі людьми.</w:t>
      </w:r>
    </w:p>
    <w:p w14:paraId="2BD99124" w14:textId="60F5FE49" w:rsidR="00A45A34" w:rsidRPr="00A45A34" w:rsidRDefault="00252ABB" w:rsidP="0046300A">
      <w:pPr>
        <w:jc w:val="both"/>
        <w:rPr>
          <w:b/>
          <w:bCs/>
          <w:sz w:val="32"/>
          <w:szCs w:val="32"/>
        </w:rPr>
      </w:pPr>
      <w:r w:rsidRPr="00A45A34">
        <w:rPr>
          <w:b/>
          <w:bCs/>
          <w:iCs/>
          <w:sz w:val="32"/>
          <w:szCs w:val="32"/>
        </w:rPr>
        <w:t>Слухали</w:t>
      </w:r>
      <w:r w:rsidR="00461A9C" w:rsidRPr="00A45A34">
        <w:rPr>
          <w:b/>
          <w:bCs/>
          <w:sz w:val="32"/>
          <w:szCs w:val="32"/>
        </w:rPr>
        <w:t>:</w:t>
      </w:r>
      <w:r w:rsidR="00D70C0C" w:rsidRPr="00A45A34">
        <w:rPr>
          <w:b/>
          <w:bCs/>
          <w:sz w:val="32"/>
          <w:szCs w:val="32"/>
        </w:rPr>
        <w:t>1</w:t>
      </w:r>
    </w:p>
    <w:p w14:paraId="4EC0F993" w14:textId="636EDC07" w:rsidR="002A085D" w:rsidRDefault="00125C81" w:rsidP="00CD6C05">
      <w:pPr>
        <w:jc w:val="both"/>
        <w:rPr>
          <w:sz w:val="28"/>
          <w:szCs w:val="28"/>
        </w:rPr>
      </w:pPr>
      <w:r w:rsidRPr="00EB33B4">
        <w:rPr>
          <w:sz w:val="28"/>
          <w:szCs w:val="28"/>
          <w:highlight w:val="yellow"/>
        </w:rPr>
        <w:t>Інформація щодо опрацьованих анкет визначення соціальних та психологічних</w:t>
      </w:r>
      <w:r w:rsidRPr="00C563F9">
        <w:rPr>
          <w:sz w:val="28"/>
          <w:szCs w:val="28"/>
        </w:rPr>
        <w:t xml:space="preserve"> потреб сімей Захисників та Захисниць України</w:t>
      </w:r>
      <w:r w:rsidR="002A085D" w:rsidRPr="002A085D">
        <w:rPr>
          <w:sz w:val="28"/>
          <w:szCs w:val="28"/>
        </w:rPr>
        <w:t>.</w:t>
      </w:r>
      <w:r w:rsidR="00EB33B4">
        <w:rPr>
          <w:sz w:val="28"/>
          <w:szCs w:val="28"/>
        </w:rPr>
        <w:t xml:space="preserve"> </w:t>
      </w:r>
      <w:r w:rsidR="00EB33B4" w:rsidRPr="00EB33B4">
        <w:rPr>
          <w:sz w:val="28"/>
          <w:szCs w:val="28"/>
        </w:rPr>
        <w:t>Надання муніципальних пільг сім’ям загиблих/померлих.</w:t>
      </w:r>
    </w:p>
    <w:p w14:paraId="3DD3FCB0" w14:textId="2EFBE08B" w:rsidR="00F15638" w:rsidRDefault="00252ABB" w:rsidP="00CD6C05">
      <w:pPr>
        <w:jc w:val="both"/>
        <w:rPr>
          <w:sz w:val="28"/>
          <w:szCs w:val="28"/>
        </w:rPr>
      </w:pPr>
      <w:r w:rsidRPr="00A45A34">
        <w:rPr>
          <w:b/>
          <w:bCs/>
          <w:iCs/>
          <w:sz w:val="28"/>
          <w:szCs w:val="28"/>
        </w:rPr>
        <w:t>Виступили</w:t>
      </w:r>
      <w:r w:rsidRPr="00A45A34">
        <w:rPr>
          <w:b/>
          <w:bCs/>
          <w:sz w:val="28"/>
          <w:szCs w:val="28"/>
        </w:rPr>
        <w:t>:</w:t>
      </w:r>
      <w:r w:rsidRPr="00A45A34">
        <w:rPr>
          <w:sz w:val="28"/>
          <w:szCs w:val="28"/>
        </w:rPr>
        <w:t xml:space="preserve"> </w:t>
      </w:r>
    </w:p>
    <w:p w14:paraId="0FE212D6" w14:textId="5FEEAB5A" w:rsidR="00EB33B4" w:rsidRPr="00EB33B4" w:rsidRDefault="00EB33B4" w:rsidP="00CD6C05">
      <w:pPr>
        <w:jc w:val="both"/>
        <w:rPr>
          <w:sz w:val="28"/>
          <w:szCs w:val="28"/>
        </w:rPr>
      </w:pPr>
      <w:r w:rsidRPr="00EB33B4">
        <w:rPr>
          <w:b/>
          <w:sz w:val="28"/>
          <w:szCs w:val="28"/>
        </w:rPr>
        <w:t>Якубович Г.А.</w:t>
      </w:r>
      <w:r>
        <w:rPr>
          <w:b/>
          <w:sz w:val="28"/>
          <w:szCs w:val="28"/>
        </w:rPr>
        <w:t xml:space="preserve"> </w:t>
      </w:r>
      <w:r w:rsidR="00BE58E9">
        <w:rPr>
          <w:b/>
          <w:sz w:val="28"/>
          <w:szCs w:val="28"/>
        </w:rPr>
        <w:t xml:space="preserve">донесла інформацію щодо облаштування місця </w:t>
      </w:r>
      <w:proofErr w:type="spellStart"/>
      <w:r w:rsidR="00BE58E9">
        <w:rPr>
          <w:b/>
          <w:sz w:val="28"/>
          <w:szCs w:val="28"/>
        </w:rPr>
        <w:t>памяті</w:t>
      </w:r>
      <w:proofErr w:type="spellEnd"/>
      <w:r w:rsidR="00BE58E9">
        <w:rPr>
          <w:b/>
          <w:sz w:val="28"/>
          <w:szCs w:val="28"/>
        </w:rPr>
        <w:t xml:space="preserve"> на вулиці Соборній. </w:t>
      </w:r>
      <w:bookmarkStart w:id="0" w:name="_GoBack"/>
      <w:bookmarkEnd w:id="0"/>
      <w:r>
        <w:rPr>
          <w:sz w:val="28"/>
          <w:szCs w:val="28"/>
        </w:rPr>
        <w:t xml:space="preserve">висловилась </w:t>
      </w:r>
      <w:r w:rsidR="00096DD8">
        <w:rPr>
          <w:sz w:val="28"/>
          <w:szCs w:val="28"/>
        </w:rPr>
        <w:t xml:space="preserve">,,,,,,,, </w:t>
      </w:r>
      <w:r w:rsidR="00096DD8" w:rsidRPr="00096DD8">
        <w:rPr>
          <w:sz w:val="28"/>
          <w:szCs w:val="28"/>
          <w:highlight w:val="yellow"/>
        </w:rPr>
        <w:t xml:space="preserve">Разом з </w:t>
      </w:r>
      <w:proofErr w:type="spellStart"/>
      <w:r w:rsidR="00096DD8" w:rsidRPr="00096DD8">
        <w:rPr>
          <w:sz w:val="28"/>
          <w:szCs w:val="28"/>
          <w:highlight w:val="yellow"/>
        </w:rPr>
        <w:t>Мінветом</w:t>
      </w:r>
      <w:proofErr w:type="spellEnd"/>
      <w:r w:rsidR="00096DD8" w:rsidRPr="00096DD8">
        <w:rPr>
          <w:sz w:val="28"/>
          <w:szCs w:val="28"/>
          <w:highlight w:val="yellow"/>
        </w:rPr>
        <w:t xml:space="preserve"> уже працюємо над запровадженням Інституту помічника ветерана у нашій громаді.</w:t>
      </w:r>
      <w:r w:rsidR="00096DD8">
        <w:rPr>
          <w:sz w:val="28"/>
          <w:szCs w:val="28"/>
        </w:rPr>
        <w:t xml:space="preserve"> </w:t>
      </w:r>
    </w:p>
    <w:p w14:paraId="6CF59AF9" w14:textId="77777777" w:rsidR="00096DD8" w:rsidRDefault="00D35A28" w:rsidP="00692B41">
      <w:pPr>
        <w:jc w:val="both"/>
        <w:rPr>
          <w:bCs/>
          <w:sz w:val="28"/>
          <w:szCs w:val="28"/>
        </w:rPr>
      </w:pPr>
      <w:r>
        <w:rPr>
          <w:b/>
          <w:bCs/>
          <w:sz w:val="28"/>
          <w:szCs w:val="28"/>
        </w:rPr>
        <w:t>Паламарчук Н.І.</w:t>
      </w:r>
      <w:r w:rsidR="002E263F">
        <w:rPr>
          <w:b/>
          <w:bCs/>
          <w:sz w:val="28"/>
          <w:szCs w:val="28"/>
        </w:rPr>
        <w:t xml:space="preserve"> </w:t>
      </w:r>
      <w:r w:rsidR="00B13AA9" w:rsidRPr="00B13AA9">
        <w:rPr>
          <w:bCs/>
          <w:sz w:val="28"/>
          <w:szCs w:val="28"/>
        </w:rPr>
        <w:t>доповіла,</w:t>
      </w:r>
      <w:r w:rsidR="00B13AA9">
        <w:rPr>
          <w:b/>
          <w:bCs/>
          <w:sz w:val="28"/>
          <w:szCs w:val="28"/>
        </w:rPr>
        <w:t xml:space="preserve"> </w:t>
      </w:r>
      <w:r w:rsidR="002A085D">
        <w:rPr>
          <w:bCs/>
          <w:sz w:val="28"/>
          <w:szCs w:val="28"/>
        </w:rPr>
        <w:t xml:space="preserve">що відповідно </w:t>
      </w:r>
      <w:r w:rsidR="00096DD8">
        <w:rPr>
          <w:bCs/>
          <w:sz w:val="28"/>
          <w:szCs w:val="28"/>
        </w:rPr>
        <w:t>,,,,,,,,</w:t>
      </w:r>
    </w:p>
    <w:p w14:paraId="3A0BCAFF" w14:textId="7DCF1C1C" w:rsidR="00096DD8" w:rsidRDefault="00096DD8" w:rsidP="00692B41">
      <w:pPr>
        <w:jc w:val="both"/>
        <w:rPr>
          <w:bCs/>
          <w:sz w:val="28"/>
          <w:szCs w:val="28"/>
        </w:rPr>
      </w:pPr>
      <w:r w:rsidRPr="00096DD8">
        <w:rPr>
          <w:bCs/>
          <w:sz w:val="28"/>
          <w:szCs w:val="28"/>
          <w:highlight w:val="yellow"/>
        </w:rPr>
        <w:t>Два місяці працює послуга «Е-Ветеран». За цей час отримали комплексну соціальну та адміністративну допомогу близько 700 осіб, яким надано 1000 послуг.</w:t>
      </w:r>
      <w:r>
        <w:rPr>
          <w:bCs/>
          <w:sz w:val="28"/>
          <w:szCs w:val="28"/>
        </w:rPr>
        <w:t xml:space="preserve"> </w:t>
      </w:r>
    </w:p>
    <w:p w14:paraId="0D69EFC4" w14:textId="77777777" w:rsidR="00096DD8" w:rsidRDefault="00096DD8" w:rsidP="00692B41">
      <w:pPr>
        <w:jc w:val="both"/>
        <w:rPr>
          <w:bCs/>
          <w:sz w:val="28"/>
          <w:szCs w:val="28"/>
        </w:rPr>
      </w:pPr>
    </w:p>
    <w:p w14:paraId="11BE6935" w14:textId="71776BA8" w:rsidR="00572600" w:rsidRDefault="002A085D" w:rsidP="00692B41">
      <w:pPr>
        <w:jc w:val="both"/>
        <w:rPr>
          <w:bCs/>
          <w:sz w:val="28"/>
          <w:szCs w:val="28"/>
        </w:rPr>
      </w:pPr>
      <w:r>
        <w:rPr>
          <w:bCs/>
          <w:sz w:val="28"/>
          <w:szCs w:val="28"/>
        </w:rPr>
        <w:t>до ро</w:t>
      </w:r>
      <w:r w:rsidR="00166466">
        <w:rPr>
          <w:bCs/>
          <w:sz w:val="28"/>
          <w:szCs w:val="28"/>
        </w:rPr>
        <w:t>зпорядження міського голови на д</w:t>
      </w:r>
      <w:r>
        <w:rPr>
          <w:bCs/>
          <w:sz w:val="28"/>
          <w:szCs w:val="28"/>
        </w:rPr>
        <w:t>епартамент соціальної політики</w:t>
      </w:r>
      <w:r w:rsidR="00B13AA9" w:rsidRPr="00B13AA9">
        <w:rPr>
          <w:bCs/>
          <w:sz w:val="28"/>
          <w:szCs w:val="28"/>
        </w:rPr>
        <w:t xml:space="preserve"> </w:t>
      </w:r>
      <w:r>
        <w:rPr>
          <w:bCs/>
          <w:sz w:val="28"/>
          <w:szCs w:val="28"/>
        </w:rPr>
        <w:t xml:space="preserve">покладено завдання з опрацювання анкет </w:t>
      </w:r>
      <w:r w:rsidR="00572600">
        <w:rPr>
          <w:bCs/>
          <w:sz w:val="28"/>
          <w:szCs w:val="28"/>
        </w:rPr>
        <w:t xml:space="preserve"> для визначення соціальних та психологічних потреб сімей Захисників та Захисниць України. </w:t>
      </w:r>
    </w:p>
    <w:p w14:paraId="77CBD6D4" w14:textId="0E6A74B2" w:rsidR="00572600" w:rsidRDefault="00125C81" w:rsidP="00CD6C05">
      <w:pPr>
        <w:jc w:val="both"/>
        <w:rPr>
          <w:bCs/>
          <w:sz w:val="28"/>
          <w:szCs w:val="28"/>
        </w:rPr>
      </w:pPr>
      <w:r>
        <w:rPr>
          <w:bCs/>
          <w:sz w:val="28"/>
          <w:szCs w:val="28"/>
        </w:rPr>
        <w:t>245</w:t>
      </w:r>
      <w:r w:rsidR="00572600">
        <w:rPr>
          <w:bCs/>
          <w:sz w:val="28"/>
          <w:szCs w:val="28"/>
        </w:rPr>
        <w:t xml:space="preserve"> родин – потребують </w:t>
      </w:r>
      <w:r>
        <w:rPr>
          <w:bCs/>
          <w:sz w:val="28"/>
          <w:szCs w:val="28"/>
        </w:rPr>
        <w:t>юридичної допомоги</w:t>
      </w:r>
      <w:r w:rsidR="00572600">
        <w:rPr>
          <w:bCs/>
          <w:sz w:val="28"/>
          <w:szCs w:val="28"/>
        </w:rPr>
        <w:t>;</w:t>
      </w:r>
    </w:p>
    <w:p w14:paraId="77F4DC83" w14:textId="1EC5A9C3" w:rsidR="00572600" w:rsidRDefault="00125C81" w:rsidP="00CD6C05">
      <w:pPr>
        <w:jc w:val="both"/>
        <w:rPr>
          <w:bCs/>
          <w:sz w:val="28"/>
          <w:szCs w:val="28"/>
        </w:rPr>
      </w:pPr>
      <w:r>
        <w:rPr>
          <w:bCs/>
          <w:sz w:val="28"/>
          <w:szCs w:val="28"/>
        </w:rPr>
        <w:t>271 родина</w:t>
      </w:r>
      <w:r w:rsidR="00572600">
        <w:rPr>
          <w:bCs/>
          <w:sz w:val="28"/>
          <w:szCs w:val="28"/>
        </w:rPr>
        <w:t xml:space="preserve"> – </w:t>
      </w:r>
      <w:r>
        <w:rPr>
          <w:bCs/>
          <w:sz w:val="28"/>
          <w:szCs w:val="28"/>
        </w:rPr>
        <w:t>освітніх послуг</w:t>
      </w:r>
      <w:r w:rsidR="00572600">
        <w:rPr>
          <w:bCs/>
          <w:sz w:val="28"/>
          <w:szCs w:val="28"/>
        </w:rPr>
        <w:t>;</w:t>
      </w:r>
    </w:p>
    <w:p w14:paraId="601C19E5" w14:textId="61EF0AA2" w:rsidR="00572600" w:rsidRDefault="00125C81" w:rsidP="00CD6C05">
      <w:pPr>
        <w:jc w:val="both"/>
        <w:rPr>
          <w:bCs/>
          <w:sz w:val="28"/>
          <w:szCs w:val="28"/>
        </w:rPr>
      </w:pPr>
      <w:r>
        <w:rPr>
          <w:bCs/>
          <w:sz w:val="28"/>
          <w:szCs w:val="28"/>
        </w:rPr>
        <w:t>1122 сім’ї</w:t>
      </w:r>
      <w:r w:rsidR="00572600">
        <w:rPr>
          <w:bCs/>
          <w:sz w:val="28"/>
          <w:szCs w:val="28"/>
        </w:rPr>
        <w:t xml:space="preserve"> – </w:t>
      </w:r>
      <w:r>
        <w:rPr>
          <w:bCs/>
          <w:sz w:val="28"/>
          <w:szCs w:val="28"/>
        </w:rPr>
        <w:t>медичних послуг;</w:t>
      </w:r>
    </w:p>
    <w:p w14:paraId="56472CF1" w14:textId="202C7063" w:rsidR="002C7387" w:rsidRDefault="00692B41" w:rsidP="00CD6C05">
      <w:pPr>
        <w:jc w:val="both"/>
        <w:rPr>
          <w:bCs/>
          <w:sz w:val="28"/>
          <w:szCs w:val="28"/>
        </w:rPr>
      </w:pPr>
      <w:r>
        <w:rPr>
          <w:bCs/>
          <w:sz w:val="28"/>
          <w:szCs w:val="28"/>
        </w:rPr>
        <w:t>132 родини</w:t>
      </w:r>
      <w:r w:rsidR="00572600">
        <w:rPr>
          <w:bCs/>
          <w:sz w:val="28"/>
          <w:szCs w:val="28"/>
        </w:rPr>
        <w:t xml:space="preserve"> – </w:t>
      </w:r>
      <w:r>
        <w:rPr>
          <w:bCs/>
          <w:sz w:val="28"/>
          <w:szCs w:val="28"/>
        </w:rPr>
        <w:t>допомоги у працевлаштуванні</w:t>
      </w:r>
      <w:r w:rsidR="00572600">
        <w:rPr>
          <w:bCs/>
          <w:sz w:val="28"/>
          <w:szCs w:val="28"/>
        </w:rPr>
        <w:t>;</w:t>
      </w:r>
    </w:p>
    <w:p w14:paraId="4241C076" w14:textId="12AF23D9" w:rsidR="00572600" w:rsidRDefault="00692B41" w:rsidP="00CD6C05">
      <w:pPr>
        <w:jc w:val="both"/>
        <w:rPr>
          <w:bCs/>
          <w:sz w:val="28"/>
          <w:szCs w:val="28"/>
        </w:rPr>
      </w:pPr>
      <w:r>
        <w:rPr>
          <w:bCs/>
          <w:sz w:val="28"/>
          <w:szCs w:val="28"/>
        </w:rPr>
        <w:t xml:space="preserve">2035 </w:t>
      </w:r>
      <w:r w:rsidR="002C7387">
        <w:rPr>
          <w:bCs/>
          <w:sz w:val="28"/>
          <w:szCs w:val="28"/>
        </w:rPr>
        <w:t>сімей</w:t>
      </w:r>
      <w:r w:rsidR="00572600">
        <w:rPr>
          <w:bCs/>
          <w:sz w:val="28"/>
          <w:szCs w:val="28"/>
        </w:rPr>
        <w:t xml:space="preserve"> </w:t>
      </w:r>
      <w:r w:rsidR="00464D3A">
        <w:rPr>
          <w:bCs/>
          <w:sz w:val="28"/>
          <w:szCs w:val="28"/>
        </w:rPr>
        <w:t>–</w:t>
      </w:r>
      <w:r w:rsidR="00572600">
        <w:rPr>
          <w:bCs/>
          <w:sz w:val="28"/>
          <w:szCs w:val="28"/>
        </w:rPr>
        <w:t xml:space="preserve"> </w:t>
      </w:r>
      <w:r>
        <w:rPr>
          <w:bCs/>
          <w:sz w:val="28"/>
          <w:szCs w:val="28"/>
        </w:rPr>
        <w:t>потребують гуманітарної допомоги</w:t>
      </w:r>
      <w:r w:rsidR="00572600">
        <w:rPr>
          <w:bCs/>
          <w:sz w:val="28"/>
          <w:szCs w:val="28"/>
        </w:rPr>
        <w:t>.</w:t>
      </w:r>
    </w:p>
    <w:p w14:paraId="63FEE99D" w14:textId="31F47506" w:rsidR="00692B41" w:rsidRDefault="00692B41" w:rsidP="00CD6C05">
      <w:pPr>
        <w:jc w:val="both"/>
        <w:rPr>
          <w:bCs/>
          <w:sz w:val="28"/>
          <w:szCs w:val="28"/>
        </w:rPr>
      </w:pPr>
      <w:r>
        <w:rPr>
          <w:bCs/>
          <w:sz w:val="28"/>
          <w:szCs w:val="28"/>
        </w:rPr>
        <w:t>На сьогоднішній день забезпечено продуктовими наборами 2001 сім’ю.</w:t>
      </w:r>
    </w:p>
    <w:p w14:paraId="12B0607E" w14:textId="374761F0" w:rsidR="002C7387" w:rsidRDefault="00D35A28" w:rsidP="008777DA">
      <w:pPr>
        <w:jc w:val="both"/>
        <w:rPr>
          <w:bCs/>
          <w:sz w:val="28"/>
          <w:szCs w:val="28"/>
        </w:rPr>
      </w:pPr>
      <w:r>
        <w:rPr>
          <w:b/>
          <w:bCs/>
          <w:sz w:val="28"/>
          <w:szCs w:val="28"/>
        </w:rPr>
        <w:t>Якубович Г.А.</w:t>
      </w:r>
      <w:r w:rsidR="002C7387">
        <w:rPr>
          <w:bCs/>
          <w:sz w:val="28"/>
          <w:szCs w:val="28"/>
        </w:rPr>
        <w:t xml:space="preserve"> </w:t>
      </w:r>
      <w:r w:rsidR="00692B41">
        <w:rPr>
          <w:bCs/>
          <w:sz w:val="28"/>
          <w:szCs w:val="28"/>
        </w:rPr>
        <w:t xml:space="preserve">зауважила, щодо необхідності </w:t>
      </w:r>
      <w:r w:rsidR="00424F33">
        <w:rPr>
          <w:bCs/>
          <w:sz w:val="28"/>
          <w:szCs w:val="28"/>
        </w:rPr>
        <w:t xml:space="preserve">забезпечення </w:t>
      </w:r>
      <w:r w:rsidR="00692B41">
        <w:rPr>
          <w:bCs/>
          <w:sz w:val="28"/>
          <w:szCs w:val="28"/>
        </w:rPr>
        <w:t xml:space="preserve">безкоштовного відвідування гуртків та </w:t>
      </w:r>
      <w:r w:rsidR="001F3D5D">
        <w:rPr>
          <w:bCs/>
          <w:sz w:val="28"/>
          <w:szCs w:val="28"/>
        </w:rPr>
        <w:t xml:space="preserve">спортивних </w:t>
      </w:r>
      <w:r w:rsidR="00692B41">
        <w:rPr>
          <w:bCs/>
          <w:sz w:val="28"/>
          <w:szCs w:val="28"/>
        </w:rPr>
        <w:t>се</w:t>
      </w:r>
      <w:r w:rsidR="001F3D5D">
        <w:rPr>
          <w:bCs/>
          <w:sz w:val="28"/>
          <w:szCs w:val="28"/>
        </w:rPr>
        <w:t>кцій дітьми Захисників/Захисниць.</w:t>
      </w:r>
    </w:p>
    <w:p w14:paraId="41AE7125" w14:textId="77777777" w:rsidR="00D70C0C" w:rsidRPr="00A45A34" w:rsidRDefault="001F6626" w:rsidP="00D70C0C">
      <w:pPr>
        <w:jc w:val="both"/>
        <w:rPr>
          <w:b/>
          <w:sz w:val="28"/>
          <w:szCs w:val="28"/>
        </w:rPr>
      </w:pPr>
      <w:r w:rsidRPr="00A45A34">
        <w:rPr>
          <w:b/>
          <w:sz w:val="28"/>
          <w:szCs w:val="28"/>
        </w:rPr>
        <w:t>Вирішили:</w:t>
      </w:r>
    </w:p>
    <w:p w14:paraId="508D1615" w14:textId="7FAD4639" w:rsidR="001F3D5D" w:rsidRPr="001F3D5D" w:rsidRDefault="00F404C1" w:rsidP="001F3D5D">
      <w:pPr>
        <w:pStyle w:val="a3"/>
        <w:numPr>
          <w:ilvl w:val="0"/>
          <w:numId w:val="32"/>
        </w:numPr>
        <w:jc w:val="both"/>
        <w:rPr>
          <w:sz w:val="28"/>
          <w:szCs w:val="28"/>
        </w:rPr>
      </w:pPr>
      <w:r w:rsidRPr="001F3D5D">
        <w:rPr>
          <w:sz w:val="28"/>
          <w:szCs w:val="28"/>
        </w:rPr>
        <w:t>І</w:t>
      </w:r>
      <w:r w:rsidR="00311631" w:rsidRPr="001F3D5D">
        <w:rPr>
          <w:sz w:val="28"/>
          <w:szCs w:val="28"/>
        </w:rPr>
        <w:t xml:space="preserve">нформацію </w:t>
      </w:r>
      <w:r w:rsidR="00A5180A" w:rsidRPr="001F3D5D">
        <w:rPr>
          <w:sz w:val="28"/>
          <w:szCs w:val="28"/>
        </w:rPr>
        <w:t>Паламарчук Н</w:t>
      </w:r>
      <w:r w:rsidR="00460950" w:rsidRPr="001F3D5D">
        <w:rPr>
          <w:sz w:val="28"/>
          <w:szCs w:val="28"/>
        </w:rPr>
        <w:t xml:space="preserve">аталії </w:t>
      </w:r>
      <w:r w:rsidR="00A5180A" w:rsidRPr="001F3D5D">
        <w:rPr>
          <w:sz w:val="28"/>
          <w:szCs w:val="28"/>
        </w:rPr>
        <w:t>І</w:t>
      </w:r>
      <w:r w:rsidR="00460950" w:rsidRPr="001F3D5D">
        <w:rPr>
          <w:sz w:val="28"/>
          <w:szCs w:val="28"/>
        </w:rPr>
        <w:t>ванівни</w:t>
      </w:r>
      <w:r w:rsidR="00A5180A" w:rsidRPr="001F3D5D">
        <w:rPr>
          <w:sz w:val="28"/>
          <w:szCs w:val="28"/>
        </w:rPr>
        <w:t xml:space="preserve"> </w:t>
      </w:r>
      <w:r w:rsidR="001F3D5D" w:rsidRPr="001F3D5D">
        <w:rPr>
          <w:sz w:val="28"/>
          <w:szCs w:val="28"/>
        </w:rPr>
        <w:t>взяти до відома.</w:t>
      </w:r>
    </w:p>
    <w:p w14:paraId="0BEEA7D7" w14:textId="72ECD1B0" w:rsidR="007C74D0" w:rsidRPr="001F3D5D" w:rsidRDefault="001215A3" w:rsidP="00F21C87">
      <w:pPr>
        <w:pStyle w:val="a3"/>
        <w:numPr>
          <w:ilvl w:val="0"/>
          <w:numId w:val="32"/>
        </w:numPr>
        <w:jc w:val="both"/>
        <w:rPr>
          <w:i/>
          <w:sz w:val="28"/>
          <w:szCs w:val="28"/>
        </w:rPr>
      </w:pPr>
      <w:r>
        <w:rPr>
          <w:sz w:val="28"/>
          <w:szCs w:val="28"/>
        </w:rPr>
        <w:t xml:space="preserve">Рекомендувати </w:t>
      </w:r>
      <w:r w:rsidR="00F21C87">
        <w:rPr>
          <w:sz w:val="28"/>
          <w:szCs w:val="28"/>
        </w:rPr>
        <w:t>департамент</w:t>
      </w:r>
      <w:r>
        <w:rPr>
          <w:sz w:val="28"/>
          <w:szCs w:val="28"/>
        </w:rPr>
        <w:t>у</w:t>
      </w:r>
      <w:r w:rsidR="00F21C87">
        <w:rPr>
          <w:sz w:val="28"/>
          <w:szCs w:val="28"/>
        </w:rPr>
        <w:t xml:space="preserve"> культури, комітет</w:t>
      </w:r>
      <w:r>
        <w:rPr>
          <w:sz w:val="28"/>
          <w:szCs w:val="28"/>
        </w:rPr>
        <w:t>у по фізичній культурі та спорту забезпечити</w:t>
      </w:r>
      <w:r w:rsidR="00F21C87">
        <w:rPr>
          <w:sz w:val="28"/>
          <w:szCs w:val="28"/>
        </w:rPr>
        <w:t xml:space="preserve"> </w:t>
      </w:r>
      <w:r>
        <w:rPr>
          <w:sz w:val="28"/>
        </w:rPr>
        <w:t>безкоштовне</w:t>
      </w:r>
      <w:r w:rsidR="001F3D5D">
        <w:rPr>
          <w:sz w:val="28"/>
        </w:rPr>
        <w:t xml:space="preserve"> відвідув</w:t>
      </w:r>
      <w:r w:rsidR="004F2598">
        <w:rPr>
          <w:sz w:val="28"/>
        </w:rPr>
        <w:t>а</w:t>
      </w:r>
      <w:r w:rsidR="001F3D5D">
        <w:rPr>
          <w:sz w:val="28"/>
        </w:rPr>
        <w:t>ння дітьми Захисників/Захисниць спортивних секцій та гуртків.</w:t>
      </w:r>
    </w:p>
    <w:p w14:paraId="32F4EEDE" w14:textId="77777777" w:rsidR="00A45A34" w:rsidRDefault="00A45A34" w:rsidP="00D70C0C">
      <w:pPr>
        <w:jc w:val="both"/>
        <w:rPr>
          <w:b/>
          <w:sz w:val="32"/>
          <w:szCs w:val="32"/>
        </w:rPr>
      </w:pPr>
    </w:p>
    <w:p w14:paraId="284AF62A" w14:textId="3544FEEF" w:rsidR="00D70C0C" w:rsidRPr="00A45A34" w:rsidRDefault="00A45A34" w:rsidP="00D70C0C">
      <w:pPr>
        <w:jc w:val="both"/>
        <w:rPr>
          <w:b/>
          <w:sz w:val="32"/>
          <w:szCs w:val="32"/>
        </w:rPr>
      </w:pPr>
      <w:r>
        <w:rPr>
          <w:b/>
          <w:sz w:val="32"/>
          <w:szCs w:val="32"/>
        </w:rPr>
        <w:t>Слухали: 2</w:t>
      </w:r>
    </w:p>
    <w:p w14:paraId="0184056B" w14:textId="77777777" w:rsidR="00E208EF" w:rsidRDefault="00E208EF" w:rsidP="00D70C0C">
      <w:pPr>
        <w:jc w:val="both"/>
        <w:rPr>
          <w:b/>
          <w:i/>
          <w:sz w:val="28"/>
          <w:szCs w:val="28"/>
        </w:rPr>
      </w:pPr>
      <w:r w:rsidRPr="00B12443">
        <w:rPr>
          <w:sz w:val="28"/>
          <w:szCs w:val="28"/>
        </w:rPr>
        <w:t>Звіт по</w:t>
      </w:r>
      <w:r w:rsidRPr="00C563F9">
        <w:rPr>
          <w:sz w:val="28"/>
          <w:szCs w:val="28"/>
        </w:rPr>
        <w:t xml:space="preserve"> роботі психологів у наданні психосоціальної підтримки </w:t>
      </w:r>
      <w:r w:rsidRPr="00436B04">
        <w:rPr>
          <w:sz w:val="28"/>
          <w:szCs w:val="28"/>
        </w:rPr>
        <w:t>сімей Захисників та Захисниць</w:t>
      </w:r>
      <w:r w:rsidRPr="0081292C">
        <w:rPr>
          <w:b/>
          <w:i/>
          <w:sz w:val="28"/>
          <w:szCs w:val="28"/>
        </w:rPr>
        <w:t xml:space="preserve"> </w:t>
      </w:r>
    </w:p>
    <w:p w14:paraId="6587CCE2" w14:textId="36234111" w:rsidR="00D70C0C" w:rsidRPr="00A45A34" w:rsidRDefault="00D70C0C" w:rsidP="00D70C0C">
      <w:pPr>
        <w:jc w:val="both"/>
        <w:rPr>
          <w:b/>
          <w:sz w:val="28"/>
          <w:szCs w:val="28"/>
        </w:rPr>
      </w:pPr>
      <w:r w:rsidRPr="00A45A34">
        <w:rPr>
          <w:b/>
          <w:sz w:val="28"/>
          <w:szCs w:val="28"/>
        </w:rPr>
        <w:t>Виступили:</w:t>
      </w:r>
    </w:p>
    <w:p w14:paraId="661CDEC0" w14:textId="4BE78873" w:rsidR="007C00C3" w:rsidRDefault="007C74D0" w:rsidP="007C00C3">
      <w:pPr>
        <w:pStyle w:val="aff1"/>
        <w:spacing w:after="0"/>
        <w:ind w:firstLine="567"/>
        <w:contextualSpacing/>
        <w:jc w:val="both"/>
        <w:rPr>
          <w:sz w:val="28"/>
          <w:szCs w:val="28"/>
        </w:rPr>
      </w:pPr>
      <w:r>
        <w:rPr>
          <w:b/>
          <w:sz w:val="28"/>
          <w:szCs w:val="28"/>
        </w:rPr>
        <w:t>Добровольська Н.П.,</w:t>
      </w:r>
      <w:r w:rsidR="004A7B46">
        <w:rPr>
          <w:sz w:val="28"/>
          <w:szCs w:val="28"/>
        </w:rPr>
        <w:t xml:space="preserve"> </w:t>
      </w:r>
      <w:r w:rsidR="00067C86" w:rsidRPr="00924A5A">
        <w:rPr>
          <w:sz w:val="28"/>
          <w:szCs w:val="28"/>
        </w:rPr>
        <w:t xml:space="preserve">яка </w:t>
      </w:r>
      <w:r>
        <w:rPr>
          <w:sz w:val="28"/>
          <w:szCs w:val="28"/>
        </w:rPr>
        <w:t>доповіла</w:t>
      </w:r>
      <w:r w:rsidR="0021480C">
        <w:rPr>
          <w:sz w:val="28"/>
          <w:szCs w:val="28"/>
        </w:rPr>
        <w:t xml:space="preserve">, </w:t>
      </w:r>
      <w:r w:rsidR="007C00C3">
        <w:rPr>
          <w:sz w:val="28"/>
          <w:szCs w:val="28"/>
        </w:rPr>
        <w:t xml:space="preserve">що відповідно до розпорядження міського голови від 18.01.2023 року №9/р «Про посилення соціальної підтримки та допомоги сім’ям Захисників та Захисниць України у Вінницькій міській територіальній громаді», департаментом соціальної політики міської ради </w:t>
      </w:r>
      <w:r w:rsidR="00731C93">
        <w:rPr>
          <w:sz w:val="28"/>
          <w:szCs w:val="28"/>
        </w:rPr>
        <w:t>проводиться робота з вивчення</w:t>
      </w:r>
      <w:r w:rsidR="007C00C3">
        <w:rPr>
          <w:sz w:val="28"/>
          <w:szCs w:val="28"/>
        </w:rPr>
        <w:t xml:space="preserve"> потреб сімей Захисників та Захисниць України, шляхом проведення анкетування.</w:t>
      </w:r>
    </w:p>
    <w:p w14:paraId="7C9A66A1" w14:textId="197C6715" w:rsidR="007C00C3" w:rsidRDefault="007C00C3" w:rsidP="007C00C3">
      <w:pPr>
        <w:pStyle w:val="aff1"/>
        <w:spacing w:after="0"/>
        <w:ind w:firstLine="567"/>
        <w:contextualSpacing/>
        <w:jc w:val="both"/>
        <w:rPr>
          <w:sz w:val="28"/>
          <w:szCs w:val="28"/>
        </w:rPr>
      </w:pPr>
      <w:r>
        <w:rPr>
          <w:sz w:val="28"/>
          <w:szCs w:val="28"/>
        </w:rPr>
        <w:t xml:space="preserve">З метою систематизації потреб департаментом опрацьовано анкети родин Захисників/Захисниць та направлено до Вінницького міського центру соціальних служб списки сімей Захисників/Захисниць, які потребують психологічної підтримки. </w:t>
      </w:r>
    </w:p>
    <w:p w14:paraId="4A602A7F" w14:textId="77777777" w:rsidR="007C00C3" w:rsidRDefault="007C00C3" w:rsidP="007C00C3">
      <w:pPr>
        <w:pStyle w:val="aff1"/>
        <w:spacing w:after="0"/>
        <w:ind w:firstLine="567"/>
        <w:contextualSpacing/>
        <w:jc w:val="both"/>
        <w:rPr>
          <w:sz w:val="28"/>
          <w:szCs w:val="28"/>
        </w:rPr>
      </w:pPr>
      <w:r>
        <w:rPr>
          <w:sz w:val="28"/>
          <w:szCs w:val="28"/>
        </w:rPr>
        <w:t>За результатами опрацювання 112 родин потребують послуг консультування психологічного.</w:t>
      </w:r>
    </w:p>
    <w:p w14:paraId="664B154A" w14:textId="678ED8CB" w:rsidR="007C00C3" w:rsidRDefault="007C00C3" w:rsidP="007C00C3">
      <w:pPr>
        <w:pStyle w:val="aff1"/>
        <w:spacing w:after="0"/>
        <w:ind w:firstLine="567"/>
        <w:contextualSpacing/>
        <w:jc w:val="both"/>
        <w:rPr>
          <w:sz w:val="28"/>
          <w:szCs w:val="28"/>
        </w:rPr>
      </w:pPr>
      <w:r>
        <w:rPr>
          <w:sz w:val="28"/>
          <w:szCs w:val="28"/>
        </w:rPr>
        <w:t>Станом на 10 травня опрацьовано 65 звернень. Із них відвідують групові заняття (які проводяться щовівторка об 11:00 год.) – 36 членів сімей та 14 – отримують індивідуальні консультації.</w:t>
      </w:r>
    </w:p>
    <w:p w14:paraId="45F859D8" w14:textId="528B445A" w:rsidR="007C00C3" w:rsidRDefault="007C00C3" w:rsidP="007C00C3">
      <w:pPr>
        <w:spacing w:line="240" w:lineRule="atLeast"/>
        <w:ind w:firstLine="567"/>
        <w:jc w:val="both"/>
        <w:rPr>
          <w:sz w:val="28"/>
          <w:szCs w:val="28"/>
        </w:rPr>
      </w:pPr>
      <w:r>
        <w:rPr>
          <w:sz w:val="28"/>
          <w:szCs w:val="28"/>
        </w:rPr>
        <w:t>Організована групова та індивідуальна робота з дітьми Захисників/ Захисниць</w:t>
      </w:r>
      <w:r w:rsidRPr="007C00C3">
        <w:t xml:space="preserve"> </w:t>
      </w:r>
      <w:r>
        <w:rPr>
          <w:sz w:val="28"/>
          <w:szCs w:val="28"/>
        </w:rPr>
        <w:t>за адресами</w:t>
      </w:r>
      <w:r w:rsidRPr="007C00C3">
        <w:rPr>
          <w:sz w:val="28"/>
          <w:szCs w:val="28"/>
        </w:rPr>
        <w:t xml:space="preserve"> </w:t>
      </w:r>
      <w:proofErr w:type="spellStart"/>
      <w:r w:rsidRPr="007C00C3">
        <w:rPr>
          <w:sz w:val="28"/>
          <w:szCs w:val="28"/>
        </w:rPr>
        <w:t>просп.Космонавтів</w:t>
      </w:r>
      <w:proofErr w:type="spellEnd"/>
      <w:r w:rsidRPr="007C00C3">
        <w:rPr>
          <w:sz w:val="28"/>
          <w:szCs w:val="28"/>
        </w:rPr>
        <w:t xml:space="preserve">, б.30 та </w:t>
      </w:r>
      <w:proofErr w:type="spellStart"/>
      <w:r w:rsidRPr="007C00C3">
        <w:rPr>
          <w:sz w:val="28"/>
          <w:szCs w:val="28"/>
        </w:rPr>
        <w:t>вул.Брацлавська</w:t>
      </w:r>
      <w:proofErr w:type="spellEnd"/>
      <w:r w:rsidRPr="007C00C3">
        <w:rPr>
          <w:sz w:val="28"/>
          <w:szCs w:val="28"/>
        </w:rPr>
        <w:t>, б.85</w:t>
      </w:r>
      <w:r w:rsidR="00731C93">
        <w:rPr>
          <w:sz w:val="28"/>
          <w:szCs w:val="28"/>
        </w:rPr>
        <w:t>:</w:t>
      </w:r>
    </w:p>
    <w:p w14:paraId="21BB4707" w14:textId="0FDA4BCE" w:rsidR="007C00C3" w:rsidRDefault="00731C93" w:rsidP="00731C93">
      <w:pPr>
        <w:spacing w:line="240" w:lineRule="atLeast"/>
        <w:ind w:firstLine="567"/>
        <w:jc w:val="both"/>
        <w:rPr>
          <w:sz w:val="28"/>
          <w:szCs w:val="28"/>
        </w:rPr>
      </w:pPr>
      <w:r>
        <w:rPr>
          <w:sz w:val="28"/>
          <w:szCs w:val="28"/>
        </w:rPr>
        <w:t>щ</w:t>
      </w:r>
      <w:r w:rsidR="00E208EF">
        <w:rPr>
          <w:sz w:val="28"/>
          <w:szCs w:val="28"/>
        </w:rPr>
        <w:t>овівторка</w:t>
      </w:r>
      <w:r w:rsidR="007C00C3">
        <w:rPr>
          <w:sz w:val="28"/>
          <w:szCs w:val="28"/>
        </w:rPr>
        <w:t>:</w:t>
      </w:r>
      <w:r>
        <w:rPr>
          <w:sz w:val="28"/>
          <w:szCs w:val="28"/>
        </w:rPr>
        <w:t xml:space="preserve"> </w:t>
      </w:r>
      <w:r w:rsidR="00E208EF">
        <w:rPr>
          <w:sz w:val="28"/>
          <w:szCs w:val="28"/>
        </w:rPr>
        <w:t>11</w:t>
      </w:r>
      <w:r w:rsidR="00DE3249">
        <w:rPr>
          <w:sz w:val="28"/>
          <w:szCs w:val="28"/>
        </w:rPr>
        <w:t>:00</w:t>
      </w:r>
      <w:r w:rsidR="00E208EF">
        <w:rPr>
          <w:sz w:val="28"/>
          <w:szCs w:val="28"/>
        </w:rPr>
        <w:t xml:space="preserve"> </w:t>
      </w:r>
      <w:r w:rsidR="007C00C3">
        <w:rPr>
          <w:sz w:val="28"/>
          <w:szCs w:val="28"/>
        </w:rPr>
        <w:t xml:space="preserve">– 13:00 </w:t>
      </w:r>
      <w:r w:rsidR="00E208EF">
        <w:rPr>
          <w:sz w:val="28"/>
          <w:szCs w:val="28"/>
        </w:rPr>
        <w:t xml:space="preserve">год. для дітей </w:t>
      </w:r>
      <w:r w:rsidR="007C00C3">
        <w:rPr>
          <w:sz w:val="28"/>
          <w:szCs w:val="28"/>
        </w:rPr>
        <w:t xml:space="preserve">8 </w:t>
      </w:r>
      <w:r w:rsidR="007C00C3" w:rsidRPr="007C00C3">
        <w:rPr>
          <w:sz w:val="28"/>
          <w:szCs w:val="28"/>
        </w:rPr>
        <w:t xml:space="preserve">– </w:t>
      </w:r>
      <w:r>
        <w:rPr>
          <w:sz w:val="28"/>
          <w:szCs w:val="28"/>
        </w:rPr>
        <w:t>13 років;</w:t>
      </w:r>
    </w:p>
    <w:p w14:paraId="197E1B85" w14:textId="71E64D72" w:rsidR="00E208EF" w:rsidRDefault="00731C93" w:rsidP="007C00C3">
      <w:pPr>
        <w:spacing w:line="240" w:lineRule="atLeast"/>
        <w:ind w:firstLine="567"/>
        <w:jc w:val="both"/>
        <w:rPr>
          <w:sz w:val="28"/>
          <w:szCs w:val="28"/>
        </w:rPr>
      </w:pPr>
      <w:r>
        <w:rPr>
          <w:sz w:val="28"/>
          <w:szCs w:val="28"/>
        </w:rPr>
        <w:t>щ</w:t>
      </w:r>
      <w:r w:rsidR="007C00C3">
        <w:rPr>
          <w:sz w:val="28"/>
          <w:szCs w:val="28"/>
        </w:rPr>
        <w:t>о</w:t>
      </w:r>
      <w:r w:rsidR="00E208EF">
        <w:rPr>
          <w:sz w:val="28"/>
          <w:szCs w:val="28"/>
        </w:rPr>
        <w:t>четвер</w:t>
      </w:r>
      <w:r w:rsidR="007C00C3">
        <w:rPr>
          <w:sz w:val="28"/>
          <w:szCs w:val="28"/>
        </w:rPr>
        <w:t xml:space="preserve">га: </w:t>
      </w:r>
      <w:r w:rsidR="00E208EF">
        <w:rPr>
          <w:sz w:val="28"/>
          <w:szCs w:val="28"/>
        </w:rPr>
        <w:t>15</w:t>
      </w:r>
      <w:r w:rsidR="00DE3249">
        <w:rPr>
          <w:sz w:val="28"/>
          <w:szCs w:val="28"/>
        </w:rPr>
        <w:t>:00</w:t>
      </w:r>
      <w:r w:rsidR="007C00C3">
        <w:rPr>
          <w:sz w:val="28"/>
          <w:szCs w:val="28"/>
        </w:rPr>
        <w:t xml:space="preserve"> </w:t>
      </w:r>
      <w:r w:rsidR="007C00C3" w:rsidRPr="007C00C3">
        <w:rPr>
          <w:sz w:val="28"/>
          <w:szCs w:val="28"/>
        </w:rPr>
        <w:t>–</w:t>
      </w:r>
      <w:r w:rsidR="007C00C3">
        <w:rPr>
          <w:sz w:val="28"/>
          <w:szCs w:val="28"/>
        </w:rPr>
        <w:t xml:space="preserve"> 17:00 </w:t>
      </w:r>
      <w:r w:rsidR="00E208EF">
        <w:rPr>
          <w:sz w:val="28"/>
          <w:szCs w:val="28"/>
        </w:rPr>
        <w:t>год</w:t>
      </w:r>
      <w:r w:rsidR="007C00C3">
        <w:rPr>
          <w:sz w:val="28"/>
          <w:szCs w:val="28"/>
        </w:rPr>
        <w:t>.</w:t>
      </w:r>
      <w:r w:rsidR="00E208EF">
        <w:rPr>
          <w:sz w:val="28"/>
          <w:szCs w:val="28"/>
        </w:rPr>
        <w:t xml:space="preserve"> для підлітків</w:t>
      </w:r>
      <w:r w:rsidR="0021480C">
        <w:rPr>
          <w:sz w:val="28"/>
          <w:szCs w:val="28"/>
        </w:rPr>
        <w:t xml:space="preserve"> </w:t>
      </w:r>
      <w:r w:rsidR="007C00C3">
        <w:rPr>
          <w:sz w:val="28"/>
          <w:szCs w:val="28"/>
        </w:rPr>
        <w:t xml:space="preserve">14 </w:t>
      </w:r>
      <w:r w:rsidR="007C00C3" w:rsidRPr="007C00C3">
        <w:rPr>
          <w:sz w:val="28"/>
          <w:szCs w:val="28"/>
        </w:rPr>
        <w:t xml:space="preserve">– </w:t>
      </w:r>
      <w:r w:rsidR="007C00C3">
        <w:rPr>
          <w:sz w:val="28"/>
          <w:szCs w:val="28"/>
        </w:rPr>
        <w:t>18 років</w:t>
      </w:r>
      <w:r w:rsidR="00E208EF">
        <w:rPr>
          <w:sz w:val="28"/>
          <w:szCs w:val="28"/>
        </w:rPr>
        <w:t>.</w:t>
      </w:r>
    </w:p>
    <w:p w14:paraId="562D38CF" w14:textId="0229A834" w:rsidR="0021480C" w:rsidRPr="002E44EB" w:rsidRDefault="00526238" w:rsidP="00460950">
      <w:pPr>
        <w:jc w:val="both"/>
        <w:rPr>
          <w:sz w:val="28"/>
          <w:szCs w:val="28"/>
        </w:rPr>
      </w:pPr>
      <w:r>
        <w:rPr>
          <w:b/>
          <w:sz w:val="28"/>
          <w:szCs w:val="28"/>
        </w:rPr>
        <w:t>Якубович Г.А.</w:t>
      </w:r>
      <w:r w:rsidR="00F06FDA">
        <w:rPr>
          <w:sz w:val="28"/>
          <w:szCs w:val="28"/>
        </w:rPr>
        <w:t xml:space="preserve"> доповнила про необхідність отримання </w:t>
      </w:r>
      <w:proofErr w:type="spellStart"/>
      <w:r w:rsidR="00F06FDA">
        <w:rPr>
          <w:sz w:val="28"/>
          <w:szCs w:val="28"/>
        </w:rPr>
        <w:t>зворотнього</w:t>
      </w:r>
      <w:proofErr w:type="spellEnd"/>
      <w:r w:rsidR="00F06FDA">
        <w:rPr>
          <w:sz w:val="28"/>
          <w:szCs w:val="28"/>
        </w:rPr>
        <w:t xml:space="preserve"> зв’язку від психологів </w:t>
      </w:r>
      <w:r w:rsidR="00623AFF">
        <w:rPr>
          <w:sz w:val="28"/>
          <w:szCs w:val="28"/>
        </w:rPr>
        <w:t>навчальних закладів</w:t>
      </w:r>
      <w:r w:rsidR="00F06FDA">
        <w:rPr>
          <w:sz w:val="28"/>
          <w:szCs w:val="28"/>
        </w:rPr>
        <w:t>, які працюють з дітьми даної категорії для більш якісного надання підтримки та допомоги дітям.</w:t>
      </w:r>
    </w:p>
    <w:p w14:paraId="3EC66897" w14:textId="76A7E090" w:rsidR="00F15638" w:rsidRPr="00A45A34" w:rsidRDefault="00D023E5" w:rsidP="00D70C0C">
      <w:pPr>
        <w:jc w:val="both"/>
        <w:rPr>
          <w:b/>
          <w:sz w:val="28"/>
          <w:szCs w:val="28"/>
        </w:rPr>
      </w:pPr>
      <w:r w:rsidRPr="00A45A34">
        <w:rPr>
          <w:b/>
          <w:sz w:val="28"/>
          <w:szCs w:val="28"/>
        </w:rPr>
        <w:t xml:space="preserve">Вирішили: </w:t>
      </w:r>
    </w:p>
    <w:p w14:paraId="50B87C5F" w14:textId="65D949FE" w:rsidR="0004436A" w:rsidRPr="00460950" w:rsidRDefault="000D44A1" w:rsidP="00460950">
      <w:pPr>
        <w:jc w:val="both"/>
        <w:rPr>
          <w:sz w:val="28"/>
          <w:szCs w:val="28"/>
        </w:rPr>
      </w:pPr>
      <w:r w:rsidRPr="00460950">
        <w:rPr>
          <w:sz w:val="28"/>
          <w:szCs w:val="28"/>
        </w:rPr>
        <w:t>І</w:t>
      </w:r>
      <w:r w:rsidR="00693EF3" w:rsidRPr="00460950">
        <w:rPr>
          <w:sz w:val="28"/>
          <w:szCs w:val="28"/>
        </w:rPr>
        <w:t xml:space="preserve">нформацію </w:t>
      </w:r>
      <w:r w:rsidR="00460950" w:rsidRPr="00460950">
        <w:rPr>
          <w:sz w:val="28"/>
          <w:szCs w:val="28"/>
        </w:rPr>
        <w:t xml:space="preserve">Добровольської </w:t>
      </w:r>
      <w:r w:rsidR="00693EF3" w:rsidRPr="00460950">
        <w:rPr>
          <w:sz w:val="28"/>
          <w:szCs w:val="28"/>
        </w:rPr>
        <w:t>Наталії Петрівни взяти до відома</w:t>
      </w:r>
      <w:r w:rsidR="00460950">
        <w:rPr>
          <w:sz w:val="28"/>
          <w:szCs w:val="28"/>
        </w:rPr>
        <w:t>.</w:t>
      </w:r>
    </w:p>
    <w:p w14:paraId="380F16FA" w14:textId="77777777" w:rsidR="00A45A34" w:rsidRDefault="00A45A34" w:rsidP="00D023E5">
      <w:pPr>
        <w:jc w:val="both"/>
        <w:rPr>
          <w:b/>
          <w:sz w:val="32"/>
          <w:szCs w:val="32"/>
        </w:rPr>
      </w:pPr>
    </w:p>
    <w:p w14:paraId="69C7540C" w14:textId="797C7E88" w:rsidR="00F15638" w:rsidRPr="00A45A34" w:rsidRDefault="00A45A34" w:rsidP="00D023E5">
      <w:pPr>
        <w:jc w:val="both"/>
        <w:rPr>
          <w:b/>
          <w:sz w:val="32"/>
          <w:szCs w:val="32"/>
        </w:rPr>
      </w:pPr>
      <w:r>
        <w:rPr>
          <w:b/>
          <w:sz w:val="32"/>
          <w:szCs w:val="32"/>
        </w:rPr>
        <w:t>Слухали: 3</w:t>
      </w:r>
      <w:r w:rsidR="00A4144A" w:rsidRPr="00A45A34">
        <w:rPr>
          <w:b/>
          <w:sz w:val="32"/>
          <w:szCs w:val="32"/>
        </w:rPr>
        <w:t xml:space="preserve"> </w:t>
      </w:r>
    </w:p>
    <w:p w14:paraId="42446C7B" w14:textId="43542038" w:rsidR="00604D55" w:rsidRPr="00604D55" w:rsidRDefault="00F06FDA" w:rsidP="00604D55">
      <w:pPr>
        <w:jc w:val="both"/>
        <w:rPr>
          <w:i/>
          <w:sz w:val="28"/>
          <w:szCs w:val="28"/>
        </w:rPr>
      </w:pPr>
      <w:r>
        <w:rPr>
          <w:sz w:val="28"/>
          <w:szCs w:val="28"/>
        </w:rPr>
        <w:lastRenderedPageBreak/>
        <w:t>Інформація щодо можливості отримання ваучера для підвищення конкурентоспроможності осіб на ринку праці</w:t>
      </w:r>
      <w:r w:rsidR="00604D55" w:rsidRPr="00604D55">
        <w:rPr>
          <w:sz w:val="28"/>
          <w:szCs w:val="28"/>
        </w:rPr>
        <w:t>.</w:t>
      </w:r>
    </w:p>
    <w:p w14:paraId="3C7A1CB0" w14:textId="77777777" w:rsidR="00F15638" w:rsidRPr="00A45A34" w:rsidRDefault="00A4144A" w:rsidP="001C1AC5">
      <w:pPr>
        <w:jc w:val="both"/>
        <w:rPr>
          <w:b/>
          <w:sz w:val="28"/>
          <w:szCs w:val="28"/>
        </w:rPr>
      </w:pPr>
      <w:r w:rsidRPr="00A45A34">
        <w:rPr>
          <w:b/>
          <w:sz w:val="28"/>
          <w:szCs w:val="28"/>
        </w:rPr>
        <w:t>Виступили:</w:t>
      </w:r>
    </w:p>
    <w:p w14:paraId="17B052F4" w14:textId="47373EBF" w:rsidR="00F06FDA" w:rsidRDefault="00F06FDA" w:rsidP="00F06FDA">
      <w:pPr>
        <w:jc w:val="both"/>
        <w:rPr>
          <w:sz w:val="28"/>
          <w:szCs w:val="28"/>
        </w:rPr>
      </w:pPr>
      <w:r>
        <w:rPr>
          <w:b/>
          <w:bCs/>
          <w:iCs/>
          <w:sz w:val="28"/>
          <w:szCs w:val="28"/>
        </w:rPr>
        <w:t>Кривенко С.С.</w:t>
      </w:r>
      <w:r w:rsidR="00604D55">
        <w:rPr>
          <w:bCs/>
          <w:iCs/>
          <w:sz w:val="28"/>
          <w:szCs w:val="28"/>
        </w:rPr>
        <w:t xml:space="preserve"> </w:t>
      </w:r>
      <w:r w:rsidR="00604D55">
        <w:rPr>
          <w:sz w:val="28"/>
          <w:szCs w:val="28"/>
        </w:rPr>
        <w:t>доповіла</w:t>
      </w:r>
      <w:r w:rsidR="00A4144A" w:rsidRPr="00C22561">
        <w:rPr>
          <w:sz w:val="28"/>
          <w:szCs w:val="28"/>
        </w:rPr>
        <w:t xml:space="preserve"> що</w:t>
      </w:r>
      <w:r w:rsidR="00604D55">
        <w:rPr>
          <w:sz w:val="28"/>
          <w:szCs w:val="28"/>
        </w:rPr>
        <w:t xml:space="preserve">до діяльності </w:t>
      </w:r>
      <w:r w:rsidRPr="00D023E5">
        <w:rPr>
          <w:sz w:val="28"/>
          <w:lang w:eastAsia="en-US"/>
        </w:rPr>
        <w:t>Вінницької філії Вінницького обласного центру зайнятості</w:t>
      </w:r>
      <w:r>
        <w:rPr>
          <w:sz w:val="28"/>
          <w:lang w:eastAsia="en-US"/>
        </w:rPr>
        <w:t xml:space="preserve"> та можливості отримання ваучера</w:t>
      </w:r>
      <w:r w:rsidR="00077BD4">
        <w:rPr>
          <w:sz w:val="28"/>
          <w:lang w:eastAsia="en-US"/>
        </w:rPr>
        <w:t xml:space="preserve"> на перепідготовку</w:t>
      </w:r>
      <w:r>
        <w:rPr>
          <w:sz w:val="28"/>
          <w:lang w:eastAsia="en-US"/>
        </w:rPr>
        <w:t xml:space="preserve">. </w:t>
      </w:r>
      <w:r>
        <w:rPr>
          <w:sz w:val="28"/>
          <w:szCs w:val="28"/>
        </w:rPr>
        <w:t>Поінформува</w:t>
      </w:r>
      <w:r w:rsidR="00526238">
        <w:rPr>
          <w:sz w:val="28"/>
          <w:szCs w:val="28"/>
        </w:rPr>
        <w:t>ла</w:t>
      </w:r>
      <w:r>
        <w:rPr>
          <w:sz w:val="28"/>
          <w:szCs w:val="28"/>
        </w:rPr>
        <w:t>, що скористатись даною послугою мають можливість наступні категорії громадян:</w:t>
      </w:r>
    </w:p>
    <w:p w14:paraId="721D23F8" w14:textId="18F944CC" w:rsidR="00F06FDA" w:rsidRPr="00077BD4" w:rsidRDefault="00F06FDA" w:rsidP="00077BD4">
      <w:pPr>
        <w:pStyle w:val="a3"/>
        <w:numPr>
          <w:ilvl w:val="0"/>
          <w:numId w:val="34"/>
        </w:numPr>
        <w:jc w:val="both"/>
        <w:rPr>
          <w:sz w:val="28"/>
          <w:lang w:eastAsia="en-US"/>
        </w:rPr>
      </w:pPr>
      <w:r w:rsidRPr="00077BD4">
        <w:rPr>
          <w:sz w:val="28"/>
          <w:lang w:eastAsia="en-US"/>
        </w:rPr>
        <w:t>Особи віком 45 +</w:t>
      </w:r>
      <w:r w:rsidR="00077BD4" w:rsidRPr="00077BD4">
        <w:rPr>
          <w:sz w:val="28"/>
          <w:lang w:eastAsia="en-US"/>
        </w:rPr>
        <w:t>;</w:t>
      </w:r>
    </w:p>
    <w:p w14:paraId="3381EA1D" w14:textId="0124E10B" w:rsidR="00077BD4" w:rsidRPr="00077BD4" w:rsidRDefault="00077BD4" w:rsidP="00077BD4">
      <w:pPr>
        <w:pStyle w:val="a3"/>
        <w:numPr>
          <w:ilvl w:val="0"/>
          <w:numId w:val="34"/>
        </w:numPr>
        <w:jc w:val="both"/>
        <w:rPr>
          <w:sz w:val="28"/>
          <w:lang w:eastAsia="en-US"/>
        </w:rPr>
      </w:pPr>
      <w:r w:rsidRPr="00077BD4">
        <w:rPr>
          <w:sz w:val="28"/>
          <w:lang w:eastAsia="en-US"/>
        </w:rPr>
        <w:t>Особи звільнені з військової служби;</w:t>
      </w:r>
    </w:p>
    <w:p w14:paraId="7EDA15B8" w14:textId="2A251739" w:rsidR="00077BD4" w:rsidRPr="00077BD4" w:rsidRDefault="00077BD4" w:rsidP="00077BD4">
      <w:pPr>
        <w:pStyle w:val="a3"/>
        <w:numPr>
          <w:ilvl w:val="0"/>
          <w:numId w:val="34"/>
        </w:numPr>
        <w:jc w:val="both"/>
        <w:rPr>
          <w:sz w:val="28"/>
          <w:lang w:eastAsia="en-US"/>
        </w:rPr>
      </w:pPr>
      <w:r w:rsidRPr="00077BD4">
        <w:rPr>
          <w:sz w:val="28"/>
          <w:lang w:eastAsia="en-US"/>
        </w:rPr>
        <w:t>Особи, учасники АТО;</w:t>
      </w:r>
    </w:p>
    <w:p w14:paraId="6BF8A086" w14:textId="0AC9E06B" w:rsidR="00077BD4" w:rsidRPr="00077BD4" w:rsidRDefault="00077BD4" w:rsidP="00077BD4">
      <w:pPr>
        <w:pStyle w:val="a3"/>
        <w:numPr>
          <w:ilvl w:val="0"/>
          <w:numId w:val="34"/>
        </w:numPr>
        <w:jc w:val="both"/>
        <w:rPr>
          <w:sz w:val="28"/>
          <w:lang w:eastAsia="en-US"/>
        </w:rPr>
      </w:pPr>
      <w:r w:rsidRPr="00077BD4">
        <w:rPr>
          <w:sz w:val="28"/>
          <w:lang w:eastAsia="en-US"/>
        </w:rPr>
        <w:t>ВПО працездатного віку;</w:t>
      </w:r>
    </w:p>
    <w:p w14:paraId="7DB32E8D" w14:textId="29F4D1ED" w:rsidR="00077BD4" w:rsidRPr="00077BD4" w:rsidRDefault="00077BD4" w:rsidP="00077BD4">
      <w:pPr>
        <w:pStyle w:val="a3"/>
        <w:numPr>
          <w:ilvl w:val="0"/>
          <w:numId w:val="34"/>
        </w:numPr>
        <w:jc w:val="both"/>
        <w:rPr>
          <w:sz w:val="28"/>
          <w:lang w:eastAsia="en-US"/>
        </w:rPr>
      </w:pPr>
      <w:r w:rsidRPr="00077BD4">
        <w:rPr>
          <w:sz w:val="28"/>
          <w:lang w:eastAsia="en-US"/>
        </w:rPr>
        <w:t xml:space="preserve">Особи з </w:t>
      </w:r>
      <w:proofErr w:type="spellStart"/>
      <w:r w:rsidRPr="00077BD4">
        <w:rPr>
          <w:sz w:val="28"/>
          <w:lang w:eastAsia="en-US"/>
        </w:rPr>
        <w:t>інвалідінстю</w:t>
      </w:r>
      <w:proofErr w:type="spellEnd"/>
      <w:r w:rsidRPr="00077BD4">
        <w:rPr>
          <w:sz w:val="28"/>
          <w:lang w:eastAsia="en-US"/>
        </w:rPr>
        <w:t>;</w:t>
      </w:r>
    </w:p>
    <w:p w14:paraId="302632BC" w14:textId="247D2719" w:rsidR="00077BD4" w:rsidRPr="00077BD4" w:rsidRDefault="00077BD4" w:rsidP="00077BD4">
      <w:pPr>
        <w:pStyle w:val="a3"/>
        <w:numPr>
          <w:ilvl w:val="0"/>
          <w:numId w:val="34"/>
        </w:numPr>
        <w:jc w:val="both"/>
        <w:rPr>
          <w:sz w:val="28"/>
          <w:lang w:eastAsia="en-US"/>
        </w:rPr>
      </w:pPr>
      <w:r w:rsidRPr="00077BD4">
        <w:rPr>
          <w:sz w:val="28"/>
          <w:lang w:eastAsia="en-US"/>
        </w:rPr>
        <w:t>Особи, які отримали контузію та поранення.</w:t>
      </w:r>
    </w:p>
    <w:p w14:paraId="7AC5FA90" w14:textId="058B87BD" w:rsidR="00886F06" w:rsidRDefault="00077BD4" w:rsidP="00F06FDA">
      <w:pPr>
        <w:jc w:val="both"/>
        <w:rPr>
          <w:sz w:val="28"/>
          <w:szCs w:val="28"/>
        </w:rPr>
      </w:pPr>
      <w:r>
        <w:rPr>
          <w:sz w:val="28"/>
          <w:szCs w:val="28"/>
        </w:rPr>
        <w:t xml:space="preserve">Ваучер видається 1 раз на рік та </w:t>
      </w:r>
      <w:r w:rsidR="00526238">
        <w:rPr>
          <w:sz w:val="28"/>
          <w:szCs w:val="28"/>
        </w:rPr>
        <w:t xml:space="preserve">має </w:t>
      </w:r>
      <w:r>
        <w:rPr>
          <w:sz w:val="28"/>
          <w:szCs w:val="28"/>
        </w:rPr>
        <w:t xml:space="preserve">90 календарних днів на його реалізацію. Даний ваучер дає можливість підвищити кваліфікацію або перекваліфікуватись, тобто у </w:t>
      </w:r>
      <w:r w:rsidR="009D4197">
        <w:rPr>
          <w:sz w:val="28"/>
          <w:szCs w:val="28"/>
        </w:rPr>
        <w:t>о</w:t>
      </w:r>
      <w:r>
        <w:rPr>
          <w:sz w:val="28"/>
          <w:szCs w:val="28"/>
        </w:rPr>
        <w:t>соби має бути робітнича професія.</w:t>
      </w:r>
    </w:p>
    <w:p w14:paraId="518753FF" w14:textId="0F6D8968" w:rsidR="00077BD4" w:rsidRDefault="00077BD4" w:rsidP="00F06FDA">
      <w:pPr>
        <w:jc w:val="both"/>
        <w:rPr>
          <w:sz w:val="28"/>
          <w:szCs w:val="28"/>
        </w:rPr>
      </w:pPr>
      <w:r>
        <w:rPr>
          <w:sz w:val="28"/>
          <w:szCs w:val="28"/>
        </w:rPr>
        <w:t xml:space="preserve">Зауважила, що даною можливістю не можуть скористатись особи, які перебувають на обліку в </w:t>
      </w:r>
      <w:proofErr w:type="spellStart"/>
      <w:r>
        <w:rPr>
          <w:sz w:val="28"/>
          <w:szCs w:val="28"/>
        </w:rPr>
        <w:t>Цетрі</w:t>
      </w:r>
      <w:proofErr w:type="spellEnd"/>
      <w:r>
        <w:rPr>
          <w:sz w:val="28"/>
          <w:szCs w:val="28"/>
        </w:rPr>
        <w:t xml:space="preserve"> зайнятості, які мають статус </w:t>
      </w:r>
      <w:proofErr w:type="spellStart"/>
      <w:r>
        <w:rPr>
          <w:sz w:val="28"/>
          <w:szCs w:val="28"/>
        </w:rPr>
        <w:t>безробітніх</w:t>
      </w:r>
      <w:proofErr w:type="spellEnd"/>
      <w:r>
        <w:rPr>
          <w:sz w:val="28"/>
          <w:szCs w:val="28"/>
        </w:rPr>
        <w:t>. Також особи з вищою освітою не мають такої змоги, оскільки навчання за ваучером здійснюється шляхом перепідготовки за робітничою професією.</w:t>
      </w:r>
    </w:p>
    <w:p w14:paraId="7FFE3229" w14:textId="162A6CD4" w:rsidR="00077BD4" w:rsidRDefault="00077BD4" w:rsidP="00F06FDA">
      <w:pPr>
        <w:jc w:val="both"/>
        <w:rPr>
          <w:sz w:val="28"/>
          <w:szCs w:val="28"/>
        </w:rPr>
      </w:pPr>
      <w:r>
        <w:rPr>
          <w:sz w:val="28"/>
          <w:szCs w:val="28"/>
        </w:rPr>
        <w:t>Наголосила на необхідності звернення до структурних підрозділів Вінницького обласного центру зайнятості для отримання даної послуги.</w:t>
      </w:r>
      <w:r w:rsidR="00731C93">
        <w:rPr>
          <w:sz w:val="28"/>
          <w:szCs w:val="28"/>
        </w:rPr>
        <w:t xml:space="preserve"> Інформація додається (дод.1)</w:t>
      </w:r>
    </w:p>
    <w:p w14:paraId="2B39FE35" w14:textId="77777777" w:rsidR="00886F06" w:rsidRPr="00A45A34" w:rsidRDefault="00886F06" w:rsidP="00886F06">
      <w:pPr>
        <w:jc w:val="both"/>
        <w:rPr>
          <w:b/>
          <w:sz w:val="28"/>
          <w:szCs w:val="28"/>
        </w:rPr>
      </w:pPr>
      <w:r w:rsidRPr="00A45A34">
        <w:rPr>
          <w:b/>
          <w:sz w:val="28"/>
          <w:szCs w:val="28"/>
        </w:rPr>
        <w:t xml:space="preserve">Вирішили: </w:t>
      </w:r>
    </w:p>
    <w:p w14:paraId="6ADA09AC" w14:textId="105AF894" w:rsidR="00886F06" w:rsidRPr="00460950" w:rsidRDefault="00886F06" w:rsidP="00886F06">
      <w:pPr>
        <w:jc w:val="both"/>
        <w:rPr>
          <w:sz w:val="28"/>
          <w:szCs w:val="28"/>
        </w:rPr>
      </w:pPr>
      <w:r w:rsidRPr="00460950">
        <w:rPr>
          <w:sz w:val="28"/>
          <w:szCs w:val="28"/>
        </w:rPr>
        <w:t xml:space="preserve">Інформацію </w:t>
      </w:r>
      <w:r w:rsidR="005D11E8">
        <w:rPr>
          <w:sz w:val="28"/>
          <w:szCs w:val="28"/>
        </w:rPr>
        <w:t>Кривенко Світлани Степанівни</w:t>
      </w:r>
      <w:r w:rsidRPr="00460950">
        <w:rPr>
          <w:sz w:val="28"/>
          <w:szCs w:val="28"/>
        </w:rPr>
        <w:t xml:space="preserve"> взяти до відома</w:t>
      </w:r>
      <w:r>
        <w:rPr>
          <w:sz w:val="28"/>
          <w:szCs w:val="28"/>
        </w:rPr>
        <w:t>.</w:t>
      </w:r>
    </w:p>
    <w:p w14:paraId="024FDE81" w14:textId="77777777" w:rsidR="00A45A34" w:rsidRDefault="00A45A34" w:rsidP="007E2FB8">
      <w:pPr>
        <w:jc w:val="both"/>
        <w:rPr>
          <w:b/>
          <w:sz w:val="32"/>
          <w:szCs w:val="32"/>
        </w:rPr>
      </w:pPr>
    </w:p>
    <w:p w14:paraId="19EF7D86" w14:textId="35F13A21" w:rsidR="007E2FB8" w:rsidRPr="00A45A34" w:rsidRDefault="009E0C16" w:rsidP="007E2FB8">
      <w:pPr>
        <w:jc w:val="both"/>
        <w:rPr>
          <w:b/>
          <w:sz w:val="32"/>
          <w:szCs w:val="32"/>
        </w:rPr>
      </w:pPr>
      <w:r w:rsidRPr="00A45A34">
        <w:rPr>
          <w:b/>
          <w:sz w:val="32"/>
          <w:szCs w:val="32"/>
        </w:rPr>
        <w:t>Слухали: 4</w:t>
      </w:r>
    </w:p>
    <w:p w14:paraId="6E202DCC" w14:textId="5B22139C" w:rsidR="00574172" w:rsidRPr="00574172" w:rsidRDefault="005D11E8" w:rsidP="00465198">
      <w:pPr>
        <w:spacing w:line="240" w:lineRule="atLeast"/>
        <w:jc w:val="both"/>
        <w:rPr>
          <w:sz w:val="28"/>
          <w:szCs w:val="28"/>
        </w:rPr>
      </w:pPr>
      <w:r>
        <w:rPr>
          <w:sz w:val="28"/>
          <w:szCs w:val="28"/>
        </w:rPr>
        <w:t>Соціальна підтримка військовослужбовців та членів їх сімей у Вінницькому ОМТЦК та СП</w:t>
      </w:r>
      <w:r w:rsidR="00574172" w:rsidRPr="00574172">
        <w:rPr>
          <w:sz w:val="28"/>
          <w:szCs w:val="28"/>
        </w:rPr>
        <w:t>.</w:t>
      </w:r>
    </w:p>
    <w:p w14:paraId="782ABA81" w14:textId="124424C9" w:rsidR="00465198" w:rsidRDefault="00D35A28" w:rsidP="00886F06">
      <w:pPr>
        <w:jc w:val="both"/>
        <w:rPr>
          <w:bCs/>
          <w:sz w:val="28"/>
          <w:szCs w:val="28"/>
        </w:rPr>
      </w:pPr>
      <w:r>
        <w:rPr>
          <w:b/>
          <w:bCs/>
          <w:sz w:val="28"/>
          <w:szCs w:val="28"/>
        </w:rPr>
        <w:t>Якубович Г.А.</w:t>
      </w:r>
      <w:r w:rsidR="00574172">
        <w:rPr>
          <w:b/>
          <w:bCs/>
          <w:sz w:val="28"/>
          <w:szCs w:val="28"/>
        </w:rPr>
        <w:t xml:space="preserve"> </w:t>
      </w:r>
      <w:r w:rsidR="005D11E8">
        <w:rPr>
          <w:bCs/>
          <w:sz w:val="28"/>
          <w:szCs w:val="28"/>
        </w:rPr>
        <w:t>повідомила, що дане питання буде перенесено на чергове засідання міжвідомчої ради через відсутність члена ради, що готувала доповідь по зазначеній інформації.</w:t>
      </w:r>
    </w:p>
    <w:p w14:paraId="1CF6AC66" w14:textId="77777777" w:rsidR="00465198" w:rsidRPr="00A45A34" w:rsidRDefault="00465198" w:rsidP="00465198">
      <w:pPr>
        <w:jc w:val="both"/>
        <w:rPr>
          <w:b/>
          <w:sz w:val="28"/>
          <w:szCs w:val="28"/>
        </w:rPr>
      </w:pPr>
      <w:r w:rsidRPr="00A45A34">
        <w:rPr>
          <w:b/>
          <w:sz w:val="28"/>
          <w:szCs w:val="28"/>
        </w:rPr>
        <w:t xml:space="preserve">Вирішили: </w:t>
      </w:r>
    </w:p>
    <w:p w14:paraId="51B9E4B5" w14:textId="4C916E24" w:rsidR="00465198" w:rsidRPr="00574172" w:rsidRDefault="00A45A34" w:rsidP="00465198">
      <w:pPr>
        <w:spacing w:line="240" w:lineRule="atLeast"/>
        <w:jc w:val="both"/>
        <w:rPr>
          <w:sz w:val="28"/>
          <w:szCs w:val="28"/>
        </w:rPr>
      </w:pPr>
      <w:r>
        <w:rPr>
          <w:sz w:val="28"/>
          <w:szCs w:val="28"/>
        </w:rPr>
        <w:t>Перенести дане питання на наступне засідання Міжвідомчої ради</w:t>
      </w:r>
      <w:r w:rsidR="009F2F8B">
        <w:rPr>
          <w:sz w:val="28"/>
          <w:szCs w:val="28"/>
        </w:rPr>
        <w:t>.</w:t>
      </w:r>
    </w:p>
    <w:p w14:paraId="7B9C4661" w14:textId="77777777" w:rsidR="00A45A34" w:rsidRDefault="00A45A34" w:rsidP="00465198">
      <w:pPr>
        <w:jc w:val="both"/>
        <w:rPr>
          <w:b/>
          <w:sz w:val="32"/>
          <w:szCs w:val="32"/>
        </w:rPr>
      </w:pPr>
    </w:p>
    <w:p w14:paraId="7CBF4873" w14:textId="665F9321" w:rsidR="00465198" w:rsidRPr="00A45A34" w:rsidRDefault="00465198" w:rsidP="00465198">
      <w:pPr>
        <w:jc w:val="both"/>
        <w:rPr>
          <w:b/>
          <w:sz w:val="32"/>
          <w:szCs w:val="32"/>
        </w:rPr>
      </w:pPr>
      <w:r w:rsidRPr="00A45A34">
        <w:rPr>
          <w:b/>
          <w:sz w:val="32"/>
          <w:szCs w:val="32"/>
        </w:rPr>
        <w:t>Слухали: 5</w:t>
      </w:r>
    </w:p>
    <w:p w14:paraId="7CB7B9FD" w14:textId="2AC86F38" w:rsidR="00B76CDF" w:rsidRPr="00B76CDF" w:rsidRDefault="00B76CDF" w:rsidP="00B76CDF">
      <w:pPr>
        <w:spacing w:line="240" w:lineRule="atLeast"/>
        <w:jc w:val="both"/>
        <w:rPr>
          <w:sz w:val="28"/>
          <w:szCs w:val="28"/>
        </w:rPr>
      </w:pPr>
      <w:r w:rsidRPr="00B76CDF">
        <w:rPr>
          <w:sz w:val="28"/>
          <w:szCs w:val="28"/>
        </w:rPr>
        <w:t>Інформація щодо роботи консультаційного центру з питань військовополонених.</w:t>
      </w:r>
    </w:p>
    <w:p w14:paraId="772C4BEB" w14:textId="77777777" w:rsidR="00C34CD6" w:rsidRPr="00A45A34" w:rsidRDefault="00C34CD6" w:rsidP="00C34CD6">
      <w:pPr>
        <w:jc w:val="both"/>
        <w:rPr>
          <w:b/>
          <w:sz w:val="28"/>
          <w:szCs w:val="28"/>
        </w:rPr>
      </w:pPr>
      <w:r w:rsidRPr="00A45A34">
        <w:rPr>
          <w:b/>
          <w:sz w:val="28"/>
          <w:szCs w:val="28"/>
        </w:rPr>
        <w:t>Виступили:</w:t>
      </w:r>
    </w:p>
    <w:p w14:paraId="5B995205" w14:textId="5E0FBFC0" w:rsidR="00B203E2" w:rsidRDefault="00B76CDF" w:rsidP="00C34CD6">
      <w:pPr>
        <w:jc w:val="both"/>
        <w:rPr>
          <w:sz w:val="28"/>
          <w:szCs w:val="28"/>
        </w:rPr>
      </w:pPr>
      <w:proofErr w:type="spellStart"/>
      <w:r>
        <w:rPr>
          <w:b/>
          <w:sz w:val="28"/>
          <w:szCs w:val="28"/>
        </w:rPr>
        <w:t>Ладуба</w:t>
      </w:r>
      <w:proofErr w:type="spellEnd"/>
      <w:r>
        <w:rPr>
          <w:b/>
          <w:sz w:val="28"/>
          <w:szCs w:val="28"/>
        </w:rPr>
        <w:t xml:space="preserve"> А.Ю.</w:t>
      </w:r>
      <w:r w:rsidR="00D023E5">
        <w:rPr>
          <w:b/>
          <w:sz w:val="28"/>
          <w:szCs w:val="28"/>
        </w:rPr>
        <w:t xml:space="preserve"> </w:t>
      </w:r>
      <w:r>
        <w:rPr>
          <w:sz w:val="28"/>
          <w:szCs w:val="28"/>
        </w:rPr>
        <w:t xml:space="preserve">доповів, що </w:t>
      </w:r>
      <w:r w:rsidR="00B203E2">
        <w:rPr>
          <w:sz w:val="28"/>
          <w:szCs w:val="28"/>
        </w:rPr>
        <w:t>консультаційний центр з питань військовополонених був створений у грудні 2022 року. За час його роботи було опрацьовано більше 1500 звернень, 50 полонених, які перебували на обліку в центрі, було повернуто додому. Також спеціалісти центру здійснюють супровід родин загиблих військовослужбовців, надаються необхідні соціальні послуги. Готуються звернення та заяви родин із запитань, що виникають у сімей</w:t>
      </w:r>
      <w:r w:rsidR="00B84D46">
        <w:rPr>
          <w:sz w:val="28"/>
          <w:szCs w:val="28"/>
        </w:rPr>
        <w:t xml:space="preserve"> для подальшої переадресації до територіальних центрів комплектації та військових частин. Здійснюються розслідування місця перебування зниклих безвісти </w:t>
      </w:r>
      <w:r w:rsidR="009D4197">
        <w:rPr>
          <w:sz w:val="28"/>
          <w:szCs w:val="28"/>
        </w:rPr>
        <w:t>та</w:t>
      </w:r>
      <w:r w:rsidR="00B84D46">
        <w:rPr>
          <w:sz w:val="28"/>
          <w:szCs w:val="28"/>
        </w:rPr>
        <w:t xml:space="preserve"> осіб, що перебувають в </w:t>
      </w:r>
      <w:proofErr w:type="spellStart"/>
      <w:r w:rsidR="00B84D46">
        <w:rPr>
          <w:sz w:val="28"/>
          <w:szCs w:val="28"/>
        </w:rPr>
        <w:t>деокупації</w:t>
      </w:r>
      <w:proofErr w:type="spellEnd"/>
      <w:r w:rsidR="00B84D46">
        <w:rPr>
          <w:sz w:val="28"/>
          <w:szCs w:val="28"/>
        </w:rPr>
        <w:t>.</w:t>
      </w:r>
    </w:p>
    <w:p w14:paraId="3D508FDC" w14:textId="77777777" w:rsidR="00B84D46" w:rsidRPr="00A45A34" w:rsidRDefault="00B84D46" w:rsidP="00B84D46">
      <w:pPr>
        <w:jc w:val="both"/>
        <w:rPr>
          <w:b/>
          <w:sz w:val="28"/>
          <w:szCs w:val="28"/>
        </w:rPr>
      </w:pPr>
      <w:r w:rsidRPr="00A45A34">
        <w:rPr>
          <w:b/>
          <w:sz w:val="28"/>
          <w:szCs w:val="28"/>
        </w:rPr>
        <w:t xml:space="preserve">Вирішили: </w:t>
      </w:r>
    </w:p>
    <w:p w14:paraId="02EA3203" w14:textId="2E83DA1D" w:rsidR="00B84D46" w:rsidRDefault="00B84D46" w:rsidP="00B84D46">
      <w:pPr>
        <w:jc w:val="both"/>
        <w:rPr>
          <w:sz w:val="28"/>
          <w:szCs w:val="28"/>
        </w:rPr>
      </w:pPr>
      <w:r>
        <w:rPr>
          <w:sz w:val="28"/>
          <w:szCs w:val="28"/>
        </w:rPr>
        <w:lastRenderedPageBreak/>
        <w:t>І</w:t>
      </w:r>
      <w:r w:rsidRPr="00460950">
        <w:rPr>
          <w:sz w:val="28"/>
          <w:szCs w:val="28"/>
        </w:rPr>
        <w:t xml:space="preserve">нформацію </w:t>
      </w:r>
      <w:proofErr w:type="spellStart"/>
      <w:r>
        <w:rPr>
          <w:sz w:val="28"/>
          <w:szCs w:val="28"/>
        </w:rPr>
        <w:t>Ладуби</w:t>
      </w:r>
      <w:proofErr w:type="spellEnd"/>
      <w:r>
        <w:rPr>
          <w:sz w:val="28"/>
          <w:szCs w:val="28"/>
        </w:rPr>
        <w:t xml:space="preserve"> Андрія Юрійовича</w:t>
      </w:r>
      <w:r w:rsidRPr="00460950">
        <w:rPr>
          <w:sz w:val="28"/>
          <w:szCs w:val="28"/>
        </w:rPr>
        <w:t xml:space="preserve"> взяти до відома</w:t>
      </w:r>
      <w:r w:rsidR="002F3E24">
        <w:rPr>
          <w:sz w:val="28"/>
          <w:szCs w:val="28"/>
        </w:rPr>
        <w:t>.</w:t>
      </w:r>
    </w:p>
    <w:p w14:paraId="22F4F559" w14:textId="77777777" w:rsidR="00A45A34" w:rsidRDefault="00A45A34" w:rsidP="002F3E24">
      <w:pPr>
        <w:jc w:val="both"/>
        <w:rPr>
          <w:b/>
          <w:sz w:val="32"/>
          <w:szCs w:val="32"/>
        </w:rPr>
      </w:pPr>
    </w:p>
    <w:p w14:paraId="75F783A3" w14:textId="7C4A22FD" w:rsidR="00A45A34" w:rsidRPr="00A45A34" w:rsidRDefault="002F3E24" w:rsidP="002F3E24">
      <w:pPr>
        <w:jc w:val="both"/>
        <w:rPr>
          <w:b/>
          <w:sz w:val="32"/>
          <w:szCs w:val="32"/>
        </w:rPr>
      </w:pPr>
      <w:r w:rsidRPr="00A45A34">
        <w:rPr>
          <w:b/>
          <w:sz w:val="32"/>
          <w:szCs w:val="32"/>
        </w:rPr>
        <w:t>Слухали: 6</w:t>
      </w:r>
    </w:p>
    <w:p w14:paraId="6073D1AE" w14:textId="6F5F7BD0" w:rsidR="002F3E24" w:rsidRPr="0081292C" w:rsidRDefault="002F3E24" w:rsidP="002F3E24">
      <w:pPr>
        <w:jc w:val="both"/>
        <w:rPr>
          <w:b/>
          <w:i/>
          <w:sz w:val="28"/>
          <w:szCs w:val="28"/>
        </w:rPr>
      </w:pPr>
      <w:r w:rsidRPr="00B206B7">
        <w:rPr>
          <w:sz w:val="28"/>
          <w:szCs w:val="28"/>
        </w:rPr>
        <w:t>Затвердження порядку міжвідомчої взаємодії</w:t>
      </w:r>
      <w:r>
        <w:rPr>
          <w:sz w:val="28"/>
          <w:szCs w:val="28"/>
        </w:rPr>
        <w:t xml:space="preserve"> з виявлення та організації надання допомоги дітям, які перебувають у складних життєвих обставинах Вінницької міської територіальної громади.</w:t>
      </w:r>
    </w:p>
    <w:p w14:paraId="135362F4" w14:textId="2A7AB816" w:rsidR="002F3E24" w:rsidRPr="00A45A34" w:rsidRDefault="002F3E24" w:rsidP="00B84D46">
      <w:pPr>
        <w:jc w:val="both"/>
        <w:rPr>
          <w:b/>
          <w:sz w:val="28"/>
          <w:szCs w:val="28"/>
        </w:rPr>
      </w:pPr>
      <w:r w:rsidRPr="00A45A34">
        <w:rPr>
          <w:b/>
          <w:sz w:val="28"/>
          <w:szCs w:val="28"/>
        </w:rPr>
        <w:t>Виступили:</w:t>
      </w:r>
    </w:p>
    <w:p w14:paraId="0FFE34D6" w14:textId="67775579" w:rsidR="00400BB8" w:rsidRDefault="00526238" w:rsidP="00B84D46">
      <w:pPr>
        <w:jc w:val="both"/>
        <w:rPr>
          <w:sz w:val="28"/>
          <w:szCs w:val="28"/>
        </w:rPr>
      </w:pPr>
      <w:r>
        <w:rPr>
          <w:b/>
          <w:sz w:val="28"/>
          <w:szCs w:val="28"/>
        </w:rPr>
        <w:t>Бойко М.П.</w:t>
      </w:r>
      <w:r w:rsidR="002F3E24">
        <w:rPr>
          <w:b/>
          <w:sz w:val="28"/>
          <w:szCs w:val="28"/>
        </w:rPr>
        <w:t xml:space="preserve"> </w:t>
      </w:r>
      <w:r w:rsidR="002F3E24" w:rsidRPr="002F3E24">
        <w:rPr>
          <w:sz w:val="28"/>
          <w:szCs w:val="28"/>
        </w:rPr>
        <w:t>доповіла</w:t>
      </w:r>
      <w:r w:rsidR="002F3E24">
        <w:rPr>
          <w:sz w:val="28"/>
          <w:szCs w:val="28"/>
        </w:rPr>
        <w:t xml:space="preserve"> щодо порядку міжвідомчої взаємодії ВМТГ. </w:t>
      </w:r>
      <w:r w:rsidR="0064523D">
        <w:rPr>
          <w:sz w:val="28"/>
          <w:szCs w:val="28"/>
        </w:rPr>
        <w:t xml:space="preserve">Станом на 10.05.2023 рік </w:t>
      </w:r>
      <w:r w:rsidR="00C10906">
        <w:rPr>
          <w:sz w:val="28"/>
          <w:szCs w:val="28"/>
        </w:rPr>
        <w:t xml:space="preserve">у Службі у справах дітей перебуває 132 дитини, які опинились в складних життєвих обставинах, 31 дитина зазнала насилля. Для забезпечення якнайкращої взаємодії між департаментами та структурними підрозділами просимо затвердити порядок </w:t>
      </w:r>
      <w:r w:rsidR="00400BB8">
        <w:rPr>
          <w:sz w:val="28"/>
          <w:szCs w:val="28"/>
        </w:rPr>
        <w:t xml:space="preserve">міжвідомчої </w:t>
      </w:r>
      <w:r w:rsidR="00D71923">
        <w:rPr>
          <w:sz w:val="28"/>
          <w:szCs w:val="28"/>
        </w:rPr>
        <w:t xml:space="preserve">взаємодії. </w:t>
      </w:r>
      <w:r w:rsidR="00D71923" w:rsidRPr="00D71923">
        <w:rPr>
          <w:sz w:val="28"/>
          <w:szCs w:val="28"/>
        </w:rPr>
        <w:t>(дод.2)</w:t>
      </w:r>
    </w:p>
    <w:p w14:paraId="41C0D50C" w14:textId="15BE3189" w:rsidR="00400BB8" w:rsidRDefault="00400BB8" w:rsidP="00AF028E">
      <w:pPr>
        <w:jc w:val="both"/>
        <w:rPr>
          <w:bCs/>
          <w:sz w:val="28"/>
          <w:szCs w:val="28"/>
        </w:rPr>
      </w:pPr>
      <w:r>
        <w:rPr>
          <w:b/>
          <w:bCs/>
          <w:sz w:val="28"/>
          <w:szCs w:val="28"/>
        </w:rPr>
        <w:t xml:space="preserve">Якубович Г.А. </w:t>
      </w:r>
      <w:r w:rsidR="004E5C06" w:rsidRPr="004E5C06">
        <w:rPr>
          <w:bCs/>
          <w:sz w:val="28"/>
          <w:szCs w:val="28"/>
        </w:rPr>
        <w:t>наголосила</w:t>
      </w:r>
      <w:r w:rsidR="004E5C06">
        <w:rPr>
          <w:bCs/>
          <w:sz w:val="28"/>
          <w:szCs w:val="28"/>
        </w:rPr>
        <w:t xml:space="preserve"> на необхідності затвердження даного порядку, оскільки маємо працювати з даними категоріями громадян, робота має бути системною і постійною, оскільки наша країна перебуває у війні, тому </w:t>
      </w:r>
      <w:proofErr w:type="spellStart"/>
      <w:r w:rsidR="004E5C06">
        <w:rPr>
          <w:bCs/>
          <w:sz w:val="28"/>
          <w:szCs w:val="28"/>
        </w:rPr>
        <w:t>необхіна</w:t>
      </w:r>
      <w:proofErr w:type="spellEnd"/>
      <w:r w:rsidR="004E5C06">
        <w:rPr>
          <w:bCs/>
          <w:sz w:val="28"/>
          <w:szCs w:val="28"/>
        </w:rPr>
        <w:t xml:space="preserve"> міждисциплінарна участь всіх служб у даному питанні.</w:t>
      </w:r>
    </w:p>
    <w:p w14:paraId="577D17B9" w14:textId="4B748852" w:rsidR="008124F9" w:rsidRDefault="00AF028E" w:rsidP="00AF028E">
      <w:pPr>
        <w:jc w:val="both"/>
        <w:rPr>
          <w:sz w:val="28"/>
          <w:szCs w:val="28"/>
        </w:rPr>
      </w:pPr>
      <w:r w:rsidRPr="00A45A34">
        <w:rPr>
          <w:b/>
          <w:sz w:val="28"/>
          <w:szCs w:val="28"/>
        </w:rPr>
        <w:t>Вирішили:</w:t>
      </w:r>
      <w:r w:rsidRPr="0081292C">
        <w:rPr>
          <w:b/>
          <w:i/>
          <w:sz w:val="28"/>
          <w:szCs w:val="28"/>
        </w:rPr>
        <w:t xml:space="preserve"> </w:t>
      </w:r>
      <w:r w:rsidR="004E5C06" w:rsidRPr="004E5C06">
        <w:rPr>
          <w:sz w:val="28"/>
          <w:szCs w:val="28"/>
        </w:rPr>
        <w:t>рішення прийнято одноголосно</w:t>
      </w:r>
      <w:r w:rsidR="004E5C06">
        <w:rPr>
          <w:sz w:val="28"/>
          <w:szCs w:val="28"/>
        </w:rPr>
        <w:t>.</w:t>
      </w:r>
      <w:r w:rsidR="00DF4B6B">
        <w:rPr>
          <w:sz w:val="28"/>
          <w:szCs w:val="28"/>
        </w:rPr>
        <w:t xml:space="preserve"> </w:t>
      </w:r>
    </w:p>
    <w:p w14:paraId="6962BF64" w14:textId="0C5558DE" w:rsidR="00A45A34" w:rsidRDefault="00A45A34" w:rsidP="00AF028E">
      <w:pPr>
        <w:jc w:val="both"/>
        <w:rPr>
          <w:sz w:val="28"/>
          <w:szCs w:val="28"/>
        </w:rPr>
      </w:pPr>
    </w:p>
    <w:p w14:paraId="413EE197" w14:textId="24612663" w:rsidR="00A45A34" w:rsidRDefault="00A45A34" w:rsidP="00AF028E">
      <w:pPr>
        <w:jc w:val="both"/>
        <w:rPr>
          <w:sz w:val="28"/>
          <w:szCs w:val="28"/>
        </w:rPr>
      </w:pPr>
    </w:p>
    <w:p w14:paraId="3E0A7736" w14:textId="328C24E4" w:rsidR="00A45A34" w:rsidRDefault="00A45A34" w:rsidP="00AF028E">
      <w:pPr>
        <w:jc w:val="both"/>
        <w:rPr>
          <w:sz w:val="28"/>
          <w:szCs w:val="28"/>
        </w:rPr>
      </w:pPr>
    </w:p>
    <w:p w14:paraId="4570033D" w14:textId="75390EC7" w:rsidR="00A45A34" w:rsidRDefault="00A45A34" w:rsidP="00AF028E">
      <w:pPr>
        <w:jc w:val="both"/>
        <w:rPr>
          <w:sz w:val="28"/>
          <w:szCs w:val="28"/>
        </w:rPr>
      </w:pPr>
    </w:p>
    <w:p w14:paraId="28F8DD68" w14:textId="77777777" w:rsidR="00A45A34" w:rsidRDefault="00A45A34" w:rsidP="00AF028E">
      <w:pPr>
        <w:jc w:val="both"/>
        <w:rPr>
          <w:b/>
          <w:i/>
          <w:sz w:val="28"/>
          <w:szCs w:val="28"/>
        </w:rPr>
      </w:pPr>
    </w:p>
    <w:p w14:paraId="212CE360" w14:textId="6816DEE4" w:rsidR="001502CB" w:rsidRDefault="00F707CA" w:rsidP="00A26EC9">
      <w:pPr>
        <w:rPr>
          <w:b/>
          <w:bCs/>
          <w:sz w:val="28"/>
          <w:szCs w:val="28"/>
        </w:rPr>
      </w:pPr>
      <w:r>
        <w:rPr>
          <w:b/>
          <w:bCs/>
          <w:sz w:val="28"/>
          <w:szCs w:val="28"/>
        </w:rPr>
        <w:t xml:space="preserve">Голова </w:t>
      </w:r>
      <w:r w:rsidR="00927574" w:rsidRPr="0003140D">
        <w:rPr>
          <w:b/>
          <w:bCs/>
          <w:sz w:val="28"/>
          <w:szCs w:val="28"/>
        </w:rPr>
        <w:t>Ради</w:t>
      </w:r>
      <w:r w:rsidR="00927574">
        <w:rPr>
          <w:b/>
          <w:bCs/>
          <w:sz w:val="28"/>
          <w:szCs w:val="28"/>
        </w:rPr>
        <w:t xml:space="preserve">  </w:t>
      </w:r>
      <w:r w:rsidR="005B3802">
        <w:rPr>
          <w:b/>
          <w:bCs/>
          <w:sz w:val="28"/>
          <w:szCs w:val="28"/>
        </w:rPr>
        <w:t xml:space="preserve">                                                                  Г.А. ЯКУБОВИЧ</w:t>
      </w:r>
    </w:p>
    <w:p w14:paraId="5071CC29" w14:textId="38B219FC" w:rsidR="00D71923" w:rsidRDefault="00D71923" w:rsidP="00A26EC9">
      <w:pPr>
        <w:rPr>
          <w:b/>
          <w:bCs/>
          <w:sz w:val="28"/>
          <w:szCs w:val="28"/>
        </w:rPr>
      </w:pPr>
    </w:p>
    <w:p w14:paraId="239BB144" w14:textId="26EC3394" w:rsidR="00D71923" w:rsidRDefault="00D71923" w:rsidP="00A26EC9">
      <w:pPr>
        <w:rPr>
          <w:b/>
          <w:bCs/>
          <w:sz w:val="28"/>
          <w:szCs w:val="28"/>
        </w:rPr>
      </w:pPr>
    </w:p>
    <w:p w14:paraId="4E837F3E" w14:textId="77777777" w:rsidR="00D71923" w:rsidRDefault="00D71923" w:rsidP="00A26EC9">
      <w:pPr>
        <w:rPr>
          <w:b/>
          <w:bCs/>
          <w:sz w:val="28"/>
          <w:szCs w:val="28"/>
        </w:rPr>
      </w:pPr>
    </w:p>
    <w:p w14:paraId="417EE664" w14:textId="77777777" w:rsidR="0003140D" w:rsidRDefault="0003140D" w:rsidP="00A26EC9">
      <w:pPr>
        <w:rPr>
          <w:b/>
          <w:bCs/>
          <w:sz w:val="28"/>
          <w:szCs w:val="28"/>
        </w:rPr>
      </w:pPr>
    </w:p>
    <w:p w14:paraId="0AEA0F3E" w14:textId="6DBF9C15" w:rsidR="00BA7D47" w:rsidRDefault="00215456" w:rsidP="00A26EC9">
      <w:pPr>
        <w:rPr>
          <w:b/>
          <w:bCs/>
          <w:sz w:val="28"/>
          <w:szCs w:val="28"/>
        </w:rPr>
      </w:pPr>
      <w:r>
        <w:rPr>
          <w:b/>
          <w:bCs/>
          <w:sz w:val="28"/>
          <w:szCs w:val="28"/>
        </w:rPr>
        <w:t xml:space="preserve">Секретар </w:t>
      </w:r>
      <w:r w:rsidR="00927574">
        <w:rPr>
          <w:b/>
          <w:bCs/>
          <w:sz w:val="28"/>
          <w:szCs w:val="28"/>
        </w:rPr>
        <w:t>Ради</w:t>
      </w:r>
      <w:r w:rsidR="005B3802">
        <w:rPr>
          <w:b/>
          <w:bCs/>
          <w:sz w:val="28"/>
          <w:szCs w:val="28"/>
        </w:rPr>
        <w:t xml:space="preserve">                                </w:t>
      </w:r>
      <w:r w:rsidR="00DB0173">
        <w:rPr>
          <w:b/>
          <w:bCs/>
          <w:sz w:val="28"/>
          <w:szCs w:val="28"/>
        </w:rPr>
        <w:t xml:space="preserve">                               Л.П. </w:t>
      </w:r>
      <w:r w:rsidR="00927574" w:rsidRPr="0003140D">
        <w:rPr>
          <w:b/>
          <w:bCs/>
          <w:sz w:val="28"/>
          <w:szCs w:val="28"/>
        </w:rPr>
        <w:t>ПАЛІЙ</w:t>
      </w:r>
    </w:p>
    <w:p w14:paraId="50577F16" w14:textId="77777777" w:rsidR="002F5249" w:rsidRDefault="002F5249" w:rsidP="00A26EC9">
      <w:pPr>
        <w:rPr>
          <w:b/>
          <w:bCs/>
          <w:sz w:val="28"/>
          <w:szCs w:val="28"/>
        </w:rPr>
      </w:pPr>
    </w:p>
    <w:p w14:paraId="47B3465C" w14:textId="77777777" w:rsidR="002F5249" w:rsidRDefault="002F5249" w:rsidP="00A26EC9">
      <w:pPr>
        <w:rPr>
          <w:b/>
          <w:bCs/>
          <w:sz w:val="28"/>
          <w:szCs w:val="28"/>
        </w:rPr>
      </w:pPr>
    </w:p>
    <w:p w14:paraId="439F0952" w14:textId="77777777" w:rsidR="002F5249" w:rsidRDefault="002F5249" w:rsidP="00A26EC9">
      <w:pPr>
        <w:rPr>
          <w:b/>
          <w:bCs/>
          <w:sz w:val="28"/>
          <w:szCs w:val="28"/>
        </w:rPr>
      </w:pPr>
    </w:p>
    <w:p w14:paraId="473556B8" w14:textId="77777777" w:rsidR="002F5249" w:rsidRDefault="002F5249" w:rsidP="00A26EC9">
      <w:pPr>
        <w:rPr>
          <w:b/>
          <w:bCs/>
          <w:sz w:val="28"/>
          <w:szCs w:val="28"/>
        </w:rPr>
      </w:pPr>
    </w:p>
    <w:p w14:paraId="644CB911" w14:textId="77777777" w:rsidR="002F5249" w:rsidRDefault="002F5249" w:rsidP="00A26EC9">
      <w:pPr>
        <w:rPr>
          <w:b/>
          <w:bCs/>
          <w:sz w:val="28"/>
          <w:szCs w:val="28"/>
        </w:rPr>
      </w:pPr>
    </w:p>
    <w:p w14:paraId="6E64B46A" w14:textId="77777777" w:rsidR="002F5249" w:rsidRDefault="002F5249" w:rsidP="00A26EC9">
      <w:pPr>
        <w:rPr>
          <w:b/>
          <w:bCs/>
          <w:sz w:val="28"/>
          <w:szCs w:val="28"/>
        </w:rPr>
      </w:pPr>
    </w:p>
    <w:p w14:paraId="0C7E7007" w14:textId="77777777" w:rsidR="002F5249" w:rsidRDefault="002F5249" w:rsidP="00A26EC9">
      <w:pPr>
        <w:rPr>
          <w:b/>
          <w:bCs/>
          <w:sz w:val="28"/>
          <w:szCs w:val="28"/>
        </w:rPr>
      </w:pPr>
    </w:p>
    <w:p w14:paraId="699C7749" w14:textId="77777777" w:rsidR="002F5249" w:rsidRDefault="002F5249" w:rsidP="00A26EC9">
      <w:pPr>
        <w:rPr>
          <w:b/>
          <w:bCs/>
          <w:sz w:val="28"/>
          <w:szCs w:val="28"/>
        </w:rPr>
      </w:pPr>
    </w:p>
    <w:p w14:paraId="329914F2" w14:textId="77777777" w:rsidR="002F5249" w:rsidRDefault="002F5249" w:rsidP="00A26EC9">
      <w:pPr>
        <w:rPr>
          <w:b/>
          <w:bCs/>
          <w:sz w:val="28"/>
          <w:szCs w:val="28"/>
        </w:rPr>
      </w:pPr>
    </w:p>
    <w:p w14:paraId="35C55132" w14:textId="77777777" w:rsidR="002F5249" w:rsidRDefault="002F5249" w:rsidP="00A26EC9">
      <w:pPr>
        <w:rPr>
          <w:b/>
          <w:bCs/>
          <w:sz w:val="28"/>
          <w:szCs w:val="28"/>
        </w:rPr>
      </w:pPr>
    </w:p>
    <w:p w14:paraId="6DC8B75D" w14:textId="77777777" w:rsidR="002F5249" w:rsidRDefault="002F5249" w:rsidP="00A26EC9">
      <w:pPr>
        <w:rPr>
          <w:b/>
          <w:bCs/>
          <w:sz w:val="28"/>
          <w:szCs w:val="28"/>
        </w:rPr>
      </w:pPr>
    </w:p>
    <w:p w14:paraId="482F6092" w14:textId="77777777" w:rsidR="002F5249" w:rsidRDefault="002F5249" w:rsidP="00A26EC9">
      <w:pPr>
        <w:rPr>
          <w:b/>
          <w:bCs/>
          <w:sz w:val="28"/>
          <w:szCs w:val="28"/>
        </w:rPr>
      </w:pPr>
    </w:p>
    <w:p w14:paraId="4F5643F3" w14:textId="36613B20" w:rsidR="002F5249" w:rsidRDefault="002F5249" w:rsidP="00A26EC9">
      <w:pPr>
        <w:rPr>
          <w:b/>
          <w:bCs/>
          <w:sz w:val="28"/>
          <w:szCs w:val="28"/>
        </w:rPr>
      </w:pPr>
    </w:p>
    <w:p w14:paraId="4B260B2C" w14:textId="0D877AF1" w:rsidR="0003140D" w:rsidRDefault="0003140D" w:rsidP="00A26EC9">
      <w:pPr>
        <w:rPr>
          <w:b/>
          <w:bCs/>
          <w:sz w:val="28"/>
          <w:szCs w:val="28"/>
        </w:rPr>
      </w:pPr>
    </w:p>
    <w:p w14:paraId="21842EDE" w14:textId="0D942961" w:rsidR="0003140D" w:rsidRDefault="0003140D" w:rsidP="00A26EC9">
      <w:pPr>
        <w:rPr>
          <w:b/>
          <w:bCs/>
          <w:sz w:val="28"/>
          <w:szCs w:val="28"/>
        </w:rPr>
      </w:pPr>
    </w:p>
    <w:p w14:paraId="080414AE" w14:textId="1F9A11A8" w:rsidR="007140A0" w:rsidRDefault="007140A0" w:rsidP="00A26EC9">
      <w:pPr>
        <w:rPr>
          <w:b/>
          <w:bCs/>
          <w:sz w:val="28"/>
          <w:szCs w:val="28"/>
        </w:rPr>
      </w:pPr>
    </w:p>
    <w:p w14:paraId="74A42794" w14:textId="588F58E4" w:rsidR="007140A0" w:rsidRDefault="007140A0" w:rsidP="00A26EC9">
      <w:pPr>
        <w:rPr>
          <w:b/>
          <w:bCs/>
          <w:sz w:val="28"/>
          <w:szCs w:val="28"/>
        </w:rPr>
      </w:pPr>
    </w:p>
    <w:p w14:paraId="0E52140C" w14:textId="7DD7D571" w:rsidR="007140A0" w:rsidRDefault="007140A0" w:rsidP="00A26EC9">
      <w:pPr>
        <w:rPr>
          <w:b/>
          <w:bCs/>
          <w:sz w:val="28"/>
          <w:szCs w:val="28"/>
        </w:rPr>
      </w:pPr>
    </w:p>
    <w:p w14:paraId="5C243C05" w14:textId="751F8246" w:rsidR="007140A0" w:rsidRDefault="007140A0" w:rsidP="00A26EC9">
      <w:pPr>
        <w:rPr>
          <w:b/>
          <w:bCs/>
          <w:sz w:val="28"/>
          <w:szCs w:val="28"/>
        </w:rPr>
      </w:pPr>
    </w:p>
    <w:p w14:paraId="5F02718E" w14:textId="1D699724" w:rsidR="00AF6905" w:rsidRDefault="00AF6905">
      <w:pPr>
        <w:spacing w:after="200" w:line="276" w:lineRule="auto"/>
        <w:rPr>
          <w:b/>
          <w:bCs/>
          <w:sz w:val="28"/>
          <w:szCs w:val="28"/>
        </w:rPr>
      </w:pPr>
      <w:r>
        <w:rPr>
          <w:b/>
          <w:bCs/>
          <w:sz w:val="28"/>
          <w:szCs w:val="28"/>
        </w:rPr>
        <w:br w:type="page"/>
      </w:r>
    </w:p>
    <w:p w14:paraId="02D73B65" w14:textId="21ADFAED" w:rsidR="007140A0" w:rsidRDefault="00AF6905" w:rsidP="00FD63DB">
      <w:pPr>
        <w:ind w:left="-709" w:hanging="992"/>
        <w:rPr>
          <w:b/>
          <w:bCs/>
          <w:sz w:val="28"/>
          <w:szCs w:val="28"/>
        </w:rPr>
      </w:pPr>
      <w:r>
        <w:rPr>
          <w:b/>
          <w:bCs/>
          <w:noProof/>
          <w:sz w:val="28"/>
          <w:szCs w:val="28"/>
          <w:lang w:val="ru-RU"/>
        </w:rPr>
        <w:lastRenderedPageBreak/>
        <w:drawing>
          <wp:inline distT="0" distB="0" distL="0" distR="0" wp14:anchorId="1EABEB97" wp14:editId="617DB9B6">
            <wp:extent cx="7449820" cy="10534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49820" cy="10534650"/>
                    </a:xfrm>
                    <a:prstGeom prst="rect">
                      <a:avLst/>
                    </a:prstGeom>
                    <a:noFill/>
                  </pic:spPr>
                </pic:pic>
              </a:graphicData>
            </a:graphic>
          </wp:inline>
        </w:drawing>
      </w:r>
    </w:p>
    <w:p w14:paraId="3A6EFB32" w14:textId="77777777" w:rsidR="005230F7" w:rsidRPr="002B3226" w:rsidRDefault="005230F7" w:rsidP="005230F7">
      <w:pPr>
        <w:spacing w:line="168" w:lineRule="auto"/>
        <w:jc w:val="right"/>
        <w:rPr>
          <w:b/>
          <w:sz w:val="28"/>
          <w:szCs w:val="28"/>
        </w:rPr>
      </w:pPr>
      <w:r>
        <w:rPr>
          <w:sz w:val="28"/>
          <w:szCs w:val="28"/>
        </w:rPr>
        <w:lastRenderedPageBreak/>
        <w:t xml:space="preserve">                                          </w:t>
      </w:r>
      <w:r w:rsidRPr="002B3226">
        <w:rPr>
          <w:b/>
          <w:sz w:val="28"/>
          <w:szCs w:val="28"/>
        </w:rPr>
        <w:t xml:space="preserve">Додаток </w:t>
      </w:r>
      <w:r>
        <w:rPr>
          <w:b/>
          <w:sz w:val="28"/>
          <w:szCs w:val="28"/>
        </w:rPr>
        <w:t>2</w:t>
      </w:r>
    </w:p>
    <w:p w14:paraId="4EA79145" w14:textId="77777777" w:rsidR="005230F7" w:rsidRDefault="005230F7" w:rsidP="005230F7">
      <w:pPr>
        <w:contextualSpacing/>
        <w:jc w:val="center"/>
        <w:rPr>
          <w:sz w:val="28"/>
          <w:szCs w:val="28"/>
        </w:rPr>
      </w:pPr>
      <w:r>
        <w:rPr>
          <w:sz w:val="28"/>
          <w:szCs w:val="28"/>
        </w:rPr>
        <w:t xml:space="preserve">                                          ЗАТВЕРДЖЕНО</w:t>
      </w:r>
      <w:r w:rsidRPr="001E4FF5">
        <w:rPr>
          <w:sz w:val="28"/>
          <w:szCs w:val="28"/>
        </w:rPr>
        <w:t xml:space="preserve"> </w:t>
      </w:r>
    </w:p>
    <w:p w14:paraId="0D7CD152" w14:textId="77777777" w:rsidR="005230F7" w:rsidRPr="001E4FF5" w:rsidRDefault="005230F7" w:rsidP="005230F7">
      <w:pPr>
        <w:contextualSpacing/>
        <w:jc w:val="center"/>
        <w:rPr>
          <w:sz w:val="28"/>
          <w:szCs w:val="28"/>
        </w:rPr>
      </w:pPr>
      <w:r>
        <w:rPr>
          <w:sz w:val="28"/>
          <w:szCs w:val="28"/>
        </w:rPr>
        <w:t xml:space="preserve">                                                           Міжвідомчою радою ВМТГ</w:t>
      </w:r>
    </w:p>
    <w:p w14:paraId="0876F4AF" w14:textId="77777777" w:rsidR="005230F7" w:rsidRDefault="005230F7" w:rsidP="005230F7">
      <w:pPr>
        <w:contextualSpacing/>
        <w:jc w:val="center"/>
        <w:rPr>
          <w:sz w:val="28"/>
          <w:szCs w:val="28"/>
        </w:rPr>
      </w:pPr>
      <w:r>
        <w:rPr>
          <w:sz w:val="28"/>
          <w:szCs w:val="28"/>
        </w:rPr>
        <w:t xml:space="preserve">                                                              Протокол №3 від 11.05.2023 р</w:t>
      </w:r>
    </w:p>
    <w:p w14:paraId="56959266" w14:textId="77777777" w:rsidR="005230F7" w:rsidRDefault="005230F7" w:rsidP="005230F7">
      <w:pPr>
        <w:contextualSpacing/>
        <w:jc w:val="center"/>
        <w:rPr>
          <w:sz w:val="28"/>
          <w:szCs w:val="28"/>
        </w:rPr>
      </w:pPr>
      <w:r>
        <w:rPr>
          <w:sz w:val="28"/>
          <w:szCs w:val="28"/>
        </w:rPr>
        <w:t xml:space="preserve">                                                                   Голова Міжвідомчої ради ВМТГ</w:t>
      </w:r>
    </w:p>
    <w:p w14:paraId="431E2F11" w14:textId="77777777" w:rsidR="005230F7" w:rsidRPr="001E4FF5" w:rsidRDefault="005230F7" w:rsidP="005230F7">
      <w:pPr>
        <w:tabs>
          <w:tab w:val="left" w:pos="5103"/>
        </w:tabs>
        <w:contextualSpacing/>
        <w:rPr>
          <w:sz w:val="28"/>
          <w:szCs w:val="28"/>
        </w:rPr>
      </w:pPr>
      <w:r>
        <w:rPr>
          <w:sz w:val="28"/>
          <w:szCs w:val="28"/>
        </w:rPr>
        <w:t xml:space="preserve">                                                                         __________________</w:t>
      </w:r>
      <w:proofErr w:type="spellStart"/>
      <w:r>
        <w:rPr>
          <w:sz w:val="28"/>
          <w:szCs w:val="28"/>
        </w:rPr>
        <w:t>Г.Якубович</w:t>
      </w:r>
      <w:proofErr w:type="spellEnd"/>
    </w:p>
    <w:p w14:paraId="78007B1C" w14:textId="77777777" w:rsidR="005230F7" w:rsidRDefault="005230F7" w:rsidP="005230F7">
      <w:pPr>
        <w:jc w:val="center"/>
      </w:pPr>
      <w:r>
        <w:t xml:space="preserve">                                                        М.П.</w:t>
      </w:r>
    </w:p>
    <w:p w14:paraId="457FDC81" w14:textId="77777777" w:rsidR="005230F7" w:rsidRDefault="005230F7" w:rsidP="005230F7">
      <w:pPr>
        <w:jc w:val="center"/>
      </w:pPr>
    </w:p>
    <w:p w14:paraId="553B1A1A" w14:textId="77777777" w:rsidR="005230F7" w:rsidRPr="001E4FF5" w:rsidRDefault="005230F7" w:rsidP="005230F7">
      <w:pPr>
        <w:spacing w:before="240"/>
        <w:jc w:val="center"/>
        <w:rPr>
          <w:b/>
          <w:sz w:val="28"/>
          <w:szCs w:val="28"/>
        </w:rPr>
      </w:pPr>
      <w:r w:rsidRPr="001E4FF5">
        <w:rPr>
          <w:b/>
          <w:sz w:val="28"/>
          <w:szCs w:val="28"/>
        </w:rPr>
        <w:t>ПОРЯДОК МІЖВІДОМЧОЇ ВЗАЄМОДІЇ</w:t>
      </w:r>
    </w:p>
    <w:p w14:paraId="57653E19" w14:textId="77777777" w:rsidR="005230F7" w:rsidRPr="001E4FF5" w:rsidRDefault="005230F7" w:rsidP="005230F7">
      <w:pPr>
        <w:spacing w:before="240"/>
        <w:jc w:val="center"/>
        <w:rPr>
          <w:b/>
          <w:sz w:val="28"/>
          <w:szCs w:val="28"/>
        </w:rPr>
      </w:pPr>
      <w:r w:rsidRPr="001E4FF5">
        <w:rPr>
          <w:b/>
          <w:sz w:val="28"/>
          <w:szCs w:val="28"/>
        </w:rPr>
        <w:t>з виявлення та організації надання допомоги дітям,</w:t>
      </w:r>
      <w:r>
        <w:rPr>
          <w:b/>
          <w:sz w:val="28"/>
          <w:szCs w:val="28"/>
        </w:rPr>
        <w:t xml:space="preserve"> </w:t>
      </w:r>
      <w:r w:rsidRPr="001E4FF5">
        <w:rPr>
          <w:b/>
          <w:sz w:val="28"/>
          <w:szCs w:val="28"/>
        </w:rPr>
        <w:t>які перебувають у складних життєвих обставинах Вінницької міської територіальної громади</w:t>
      </w:r>
      <w:r>
        <w:rPr>
          <w:b/>
          <w:sz w:val="28"/>
          <w:szCs w:val="28"/>
        </w:rPr>
        <w:t xml:space="preserve"> </w:t>
      </w:r>
    </w:p>
    <w:p w14:paraId="620C1913" w14:textId="77777777" w:rsidR="005230F7" w:rsidRDefault="005230F7" w:rsidP="005230F7">
      <w:pPr>
        <w:spacing w:before="240"/>
        <w:jc w:val="both"/>
      </w:pPr>
    </w:p>
    <w:p w14:paraId="052ADF7F" w14:textId="77777777" w:rsidR="005230F7" w:rsidRPr="00712C33" w:rsidRDefault="005230F7" w:rsidP="005230F7">
      <w:pPr>
        <w:spacing w:before="240"/>
        <w:jc w:val="center"/>
      </w:pPr>
      <w:r w:rsidRPr="00712C33">
        <w:t>І.ЗАГАЛЬНІ ПОЛОЖЕННЯ</w:t>
      </w:r>
    </w:p>
    <w:p w14:paraId="58CCCCB3" w14:textId="77777777" w:rsidR="005230F7" w:rsidRPr="00712C33" w:rsidRDefault="005230F7" w:rsidP="005230F7">
      <w:pPr>
        <w:spacing w:before="240"/>
        <w:jc w:val="both"/>
        <w:rPr>
          <w:sz w:val="28"/>
          <w:szCs w:val="28"/>
        </w:rPr>
      </w:pPr>
      <w:r w:rsidRPr="00712C33">
        <w:rPr>
          <w:sz w:val="28"/>
          <w:szCs w:val="28"/>
        </w:rPr>
        <w:t xml:space="preserve">1. Порядок міжвідомчої взаємодії з виявлення та організації надання допомоги дітям, які перебувають у складних життєвих обставинах на території Вінницької міської територіальної громади (далі - Порядок) визначає послідовність дій служб, департаментів інших виконавчих органів та комунальних закладів Вінницької міської ради, установ та закладів сфери освіти, охорони здоров'я, соціальної сфери, підрозділів Національної поліції, які функціонують на території громади, з виявлення, розгляду звернень та повідомлень про  дітей  які перебувають у складних життєвих обставинах, у тому числі дітей, які постраждали від жорстокого поводження,  забезпечення їх безпеки, а також надання необхідної допомоги (послуг) з урахуванням потреб дітей та сімей. </w:t>
      </w:r>
    </w:p>
    <w:p w14:paraId="43D5C665" w14:textId="77777777" w:rsidR="005230F7" w:rsidRPr="00712C33" w:rsidRDefault="005230F7" w:rsidP="005230F7">
      <w:pPr>
        <w:spacing w:before="240"/>
        <w:jc w:val="both"/>
        <w:rPr>
          <w:sz w:val="28"/>
          <w:szCs w:val="28"/>
        </w:rPr>
      </w:pPr>
      <w:r w:rsidRPr="00712C33">
        <w:rPr>
          <w:sz w:val="28"/>
          <w:szCs w:val="28"/>
        </w:rPr>
        <w:t xml:space="preserve">2. </w:t>
      </w:r>
      <w:r w:rsidRPr="00712C33">
        <w:rPr>
          <w:sz w:val="28"/>
          <w:szCs w:val="28"/>
          <w:highlight w:val="white"/>
        </w:rPr>
        <w:t>Порядок є організаційним документом, основною метою якого є забезпечення виконання та реалізація виявлення дітей та сімей, що належать до вразливих груп населення, або перебувають у складних життєвих обставинах, та організації надання їм соціальних послуг відповідно до індивідуальних потреб.</w:t>
      </w:r>
    </w:p>
    <w:p w14:paraId="6A8982C9" w14:textId="4469FB57" w:rsidR="005230F7" w:rsidRPr="00712C33" w:rsidRDefault="005230F7" w:rsidP="005230F7">
      <w:pPr>
        <w:pBdr>
          <w:top w:val="none" w:sz="4" w:space="0" w:color="000000"/>
          <w:left w:val="none" w:sz="4" w:space="0" w:color="000000"/>
          <w:bottom w:val="none" w:sz="4" w:space="0" w:color="000000"/>
          <w:right w:val="none" w:sz="4" w:space="0" w:color="000000"/>
        </w:pBdr>
        <w:shd w:val="clear" w:color="FFFFFF" w:fill="FFFFFF"/>
        <w:spacing w:before="240"/>
        <w:jc w:val="both"/>
        <w:rPr>
          <w:sz w:val="28"/>
          <w:szCs w:val="28"/>
        </w:rPr>
      </w:pPr>
      <w:r w:rsidRPr="00712C33">
        <w:rPr>
          <w:sz w:val="28"/>
          <w:szCs w:val="28"/>
        </w:rPr>
        <w:t xml:space="preserve">3. </w:t>
      </w:r>
      <w:r w:rsidRPr="00712C33">
        <w:rPr>
          <w:sz w:val="28"/>
          <w:szCs w:val="28"/>
          <w:highlight w:val="white"/>
        </w:rPr>
        <w:t>Дія цього Порядку поширюється на:</w:t>
      </w:r>
    </w:p>
    <w:p w14:paraId="386B413F" w14:textId="77777777" w:rsidR="005230F7" w:rsidRPr="00712C33" w:rsidRDefault="005230F7" w:rsidP="005230F7">
      <w:pPr>
        <w:pStyle w:val="a3"/>
        <w:numPr>
          <w:ilvl w:val="0"/>
          <w:numId w:val="37"/>
        </w:numPr>
        <w:pBdr>
          <w:top w:val="none" w:sz="4" w:space="0" w:color="000000"/>
          <w:left w:val="none" w:sz="4" w:space="0" w:color="000000"/>
          <w:bottom w:val="none" w:sz="4" w:space="0" w:color="000000"/>
          <w:right w:val="none" w:sz="4" w:space="0" w:color="000000"/>
        </w:pBdr>
        <w:spacing w:before="240"/>
        <w:contextualSpacing/>
        <w:jc w:val="both"/>
        <w:rPr>
          <w:sz w:val="28"/>
          <w:szCs w:val="28"/>
        </w:rPr>
      </w:pPr>
      <w:r w:rsidRPr="00712C33">
        <w:rPr>
          <w:sz w:val="28"/>
          <w:szCs w:val="28"/>
          <w:highlight w:val="white"/>
        </w:rPr>
        <w:t>дітей, сім’ї з дітьми та вагітних жінок з числа вразливих груп населення, та тих, які перебувають у складних життєвих обставинах (далі – діти, сім’ї, особи), у значенні, наведеному в Порядку організації надання соціальних послуг, затвердженому постановою Кабінету Міністрів України від 1 червня 2020 р. № 587;</w:t>
      </w:r>
    </w:p>
    <w:p w14:paraId="397F529E" w14:textId="015012DD" w:rsidR="005230F7" w:rsidRPr="00C423EB" w:rsidRDefault="005230F7" w:rsidP="00C423EB">
      <w:pPr>
        <w:pStyle w:val="a3"/>
        <w:numPr>
          <w:ilvl w:val="0"/>
          <w:numId w:val="37"/>
        </w:numPr>
        <w:pBdr>
          <w:top w:val="none" w:sz="4" w:space="0" w:color="000000"/>
          <w:left w:val="none" w:sz="4" w:space="0" w:color="000000"/>
          <w:bottom w:val="none" w:sz="4" w:space="0" w:color="000000"/>
          <w:right w:val="none" w:sz="4" w:space="0" w:color="000000"/>
        </w:pBdr>
        <w:spacing w:before="240"/>
        <w:contextualSpacing/>
        <w:jc w:val="both"/>
        <w:rPr>
          <w:rFonts w:eastAsia="Arial"/>
          <w:sz w:val="28"/>
          <w:szCs w:val="28"/>
        </w:rPr>
      </w:pPr>
      <w:r w:rsidRPr="00712C33">
        <w:rPr>
          <w:sz w:val="28"/>
          <w:szCs w:val="28"/>
          <w:highlight w:val="white"/>
        </w:rPr>
        <w:t xml:space="preserve">дітей, щодо яких встановлено або отримано інформацію про наявність (у тому числі ймовірну) чинників, що можуть зумовити складні життєві обставини, про жорстоке поводження з дитиною, загрозу її життю або здоров’ю, відповідно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затвердженому </w:t>
      </w:r>
      <w:r w:rsidRPr="00712C33">
        <w:rPr>
          <w:sz w:val="28"/>
          <w:szCs w:val="28"/>
          <w:highlight w:val="white"/>
        </w:rPr>
        <w:lastRenderedPageBreak/>
        <w:t>постановою Кабінету Міністрів України від 1 червня 2020 р. № 585.</w:t>
      </w:r>
    </w:p>
    <w:p w14:paraId="649140D4" w14:textId="77777777" w:rsidR="005230F7" w:rsidRPr="00712C33" w:rsidRDefault="005230F7" w:rsidP="005230F7">
      <w:pPr>
        <w:spacing w:before="240"/>
        <w:jc w:val="both"/>
        <w:rPr>
          <w:sz w:val="28"/>
          <w:szCs w:val="28"/>
        </w:rPr>
      </w:pPr>
      <w:r w:rsidRPr="00712C33">
        <w:rPr>
          <w:sz w:val="28"/>
          <w:szCs w:val="28"/>
        </w:rPr>
        <w:t>4. Порядок розроблений відповідно Законів України від 24.01.1995 № 20/95-ВР «Про органи служби у справах дітей та спеціальні установи для дітей», від 17.01.2019 №2671-VIII «Про соціальні послуги», від 07.12.2017 №2229-VIII «Про запобігання та протидію домашньому насильству»,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 866 «Питання діяльності органів опіки та піклування, пов’язаної із захистом прав дитини»,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затвердженого постановою Кабінету Міністрів України від 01.06.2020 № 585 «Про забезпечення соціального захисту дітей, які перебувають у складних життєвих обставинах», Порядку взаємодії суб’єктів, що здійснюють заходи у сфері запобігання та протидії домашньому насильству і насильству за ознакою статі, затвердженого постановою Кабінету Міністрів України від 22.08.2018 № 658, наказу Міністерства соціальної політики України від 13.07.2018 №1005 «Про затвердження форм обліку соціальної роботи з сім’ями/особами, які перебувають у складних життєвих обставинах», наказу Міністерства соціальної політики України від 01.07.2016 № 716 «Про затвердження Державного стандарту соціальної послуги кризового та екстреного втручання», інших нормативно-правових актів, які регулюють діяльність суб’єктів у разі виявлення дітей та сімей з дітьми, які перебувають у складних життєвих обставинах.</w:t>
      </w:r>
    </w:p>
    <w:p w14:paraId="3370DF28" w14:textId="77777777" w:rsidR="005230F7" w:rsidRPr="00712C33" w:rsidRDefault="005230F7" w:rsidP="005230F7">
      <w:pPr>
        <w:pBdr>
          <w:top w:val="none" w:sz="4" w:space="0" w:color="000000"/>
          <w:left w:val="none" w:sz="4" w:space="0" w:color="000000"/>
          <w:bottom w:val="none" w:sz="4" w:space="0" w:color="000000"/>
          <w:right w:val="none" w:sz="4" w:space="0" w:color="000000"/>
        </w:pBdr>
        <w:shd w:val="clear" w:color="FFFFFF" w:fill="FFFFFF"/>
        <w:spacing w:before="240"/>
        <w:jc w:val="both"/>
        <w:rPr>
          <w:sz w:val="28"/>
          <w:szCs w:val="28"/>
        </w:rPr>
      </w:pPr>
      <w:r w:rsidRPr="00712C33">
        <w:rPr>
          <w:sz w:val="28"/>
          <w:szCs w:val="28"/>
        </w:rPr>
        <w:t xml:space="preserve">5. </w:t>
      </w:r>
      <w:r w:rsidRPr="00712C33">
        <w:rPr>
          <w:sz w:val="28"/>
          <w:szCs w:val="28"/>
          <w:highlight w:val="white"/>
        </w:rPr>
        <w:t>Застосування Порядку ґрунтується на засадах:</w:t>
      </w:r>
    </w:p>
    <w:p w14:paraId="0C2DC8B7" w14:textId="77777777" w:rsidR="005230F7" w:rsidRPr="00712C33" w:rsidRDefault="005230F7" w:rsidP="005230F7">
      <w:pPr>
        <w:pStyle w:val="a3"/>
        <w:numPr>
          <w:ilvl w:val="0"/>
          <w:numId w:val="38"/>
        </w:numPr>
        <w:pBdr>
          <w:top w:val="none" w:sz="4" w:space="0" w:color="000000"/>
          <w:left w:val="none" w:sz="4" w:space="0" w:color="000000"/>
          <w:bottom w:val="none" w:sz="4" w:space="0" w:color="000000"/>
          <w:right w:val="none" w:sz="4" w:space="0" w:color="000000"/>
        </w:pBdr>
        <w:spacing w:before="240" w:after="200"/>
        <w:contextualSpacing/>
        <w:jc w:val="both"/>
        <w:rPr>
          <w:sz w:val="28"/>
          <w:szCs w:val="28"/>
        </w:rPr>
      </w:pPr>
      <w:proofErr w:type="spellStart"/>
      <w:r w:rsidRPr="00712C33">
        <w:rPr>
          <w:sz w:val="28"/>
          <w:szCs w:val="28"/>
        </w:rPr>
        <w:t>мультидисциплінарного</w:t>
      </w:r>
      <w:proofErr w:type="spellEnd"/>
      <w:r w:rsidRPr="00712C33">
        <w:rPr>
          <w:sz w:val="28"/>
          <w:szCs w:val="28"/>
        </w:rPr>
        <w:t xml:space="preserve"> підходу – об’єднання зусиль фахівців різних суб’єктів в найкращих інтересах дитини;</w:t>
      </w:r>
    </w:p>
    <w:p w14:paraId="5379DD63" w14:textId="77777777" w:rsidR="005230F7" w:rsidRPr="00712C33" w:rsidRDefault="005230F7" w:rsidP="005230F7">
      <w:pPr>
        <w:pStyle w:val="a3"/>
        <w:numPr>
          <w:ilvl w:val="0"/>
          <w:numId w:val="38"/>
        </w:numPr>
        <w:pBdr>
          <w:top w:val="none" w:sz="4" w:space="0" w:color="000000"/>
          <w:left w:val="none" w:sz="4" w:space="0" w:color="000000"/>
          <w:bottom w:val="none" w:sz="4" w:space="0" w:color="000000"/>
          <w:right w:val="none" w:sz="4" w:space="0" w:color="000000"/>
        </w:pBdr>
        <w:spacing w:before="240" w:after="200"/>
        <w:contextualSpacing/>
        <w:jc w:val="both"/>
        <w:rPr>
          <w:sz w:val="28"/>
          <w:szCs w:val="28"/>
        </w:rPr>
      </w:pPr>
      <w:r w:rsidRPr="00712C33">
        <w:rPr>
          <w:sz w:val="28"/>
          <w:szCs w:val="28"/>
        </w:rPr>
        <w:t>пріоритету інтересів дитини, врахування її думки під час вирішення питань, що стосуються її життя;</w:t>
      </w:r>
    </w:p>
    <w:p w14:paraId="052EEEB1" w14:textId="77777777" w:rsidR="005230F7" w:rsidRPr="00712C33" w:rsidRDefault="005230F7" w:rsidP="005230F7">
      <w:pPr>
        <w:pStyle w:val="a3"/>
        <w:numPr>
          <w:ilvl w:val="0"/>
          <w:numId w:val="38"/>
        </w:numPr>
        <w:pBdr>
          <w:top w:val="none" w:sz="4" w:space="0" w:color="000000"/>
          <w:left w:val="none" w:sz="4" w:space="0" w:color="000000"/>
          <w:bottom w:val="none" w:sz="4" w:space="0" w:color="000000"/>
          <w:right w:val="none" w:sz="4" w:space="0" w:color="000000"/>
        </w:pBdr>
        <w:spacing w:before="240" w:after="200"/>
        <w:contextualSpacing/>
        <w:jc w:val="both"/>
        <w:rPr>
          <w:sz w:val="28"/>
          <w:szCs w:val="28"/>
        </w:rPr>
      </w:pPr>
      <w:r w:rsidRPr="00712C33">
        <w:rPr>
          <w:sz w:val="28"/>
          <w:szCs w:val="28"/>
        </w:rPr>
        <w:t>конфіденційності інформації та збереження персональних даних про дитину, сім’ю, особу;</w:t>
      </w:r>
    </w:p>
    <w:p w14:paraId="7487B9F7" w14:textId="77777777" w:rsidR="005230F7" w:rsidRPr="00712C33" w:rsidRDefault="005230F7" w:rsidP="005230F7">
      <w:pPr>
        <w:pStyle w:val="a3"/>
        <w:numPr>
          <w:ilvl w:val="0"/>
          <w:numId w:val="38"/>
        </w:numPr>
        <w:pBdr>
          <w:top w:val="none" w:sz="4" w:space="0" w:color="000000"/>
          <w:left w:val="none" w:sz="4" w:space="0" w:color="000000"/>
          <w:bottom w:val="none" w:sz="4" w:space="0" w:color="000000"/>
          <w:right w:val="none" w:sz="4" w:space="0" w:color="000000"/>
        </w:pBdr>
        <w:spacing w:before="240" w:after="200"/>
        <w:contextualSpacing/>
        <w:jc w:val="both"/>
        <w:rPr>
          <w:sz w:val="28"/>
          <w:szCs w:val="28"/>
        </w:rPr>
      </w:pPr>
      <w:r w:rsidRPr="00712C33">
        <w:rPr>
          <w:sz w:val="28"/>
          <w:szCs w:val="28"/>
        </w:rPr>
        <w:t>належної уваги до потреб кожної дитини, сім’ї, особи та вироблення найкращих шляхів для забезпечення необхідної допомоги;</w:t>
      </w:r>
    </w:p>
    <w:p w14:paraId="15F62561" w14:textId="77777777" w:rsidR="005230F7" w:rsidRPr="00712C33" w:rsidRDefault="005230F7" w:rsidP="005230F7">
      <w:pPr>
        <w:pStyle w:val="a3"/>
        <w:numPr>
          <w:ilvl w:val="0"/>
          <w:numId w:val="38"/>
        </w:numPr>
        <w:pBdr>
          <w:top w:val="none" w:sz="4" w:space="0" w:color="000000"/>
          <w:left w:val="none" w:sz="4" w:space="0" w:color="000000"/>
          <w:bottom w:val="none" w:sz="4" w:space="0" w:color="000000"/>
          <w:right w:val="none" w:sz="4" w:space="0" w:color="000000"/>
        </w:pBdr>
        <w:spacing w:before="240" w:after="200"/>
        <w:contextualSpacing/>
        <w:jc w:val="both"/>
        <w:rPr>
          <w:sz w:val="28"/>
          <w:szCs w:val="28"/>
        </w:rPr>
      </w:pPr>
      <w:r w:rsidRPr="00712C33">
        <w:rPr>
          <w:sz w:val="28"/>
          <w:szCs w:val="28"/>
        </w:rPr>
        <w:t>поваги та неупередженого ставлення до дитини, сім’ї, особи, забезпечення пріоритетності їх прав і законних інтересів;</w:t>
      </w:r>
    </w:p>
    <w:p w14:paraId="1F04BC67" w14:textId="28E86EE7" w:rsidR="005230F7" w:rsidRDefault="005230F7" w:rsidP="005230F7">
      <w:pPr>
        <w:pStyle w:val="a3"/>
        <w:numPr>
          <w:ilvl w:val="0"/>
          <w:numId w:val="38"/>
        </w:numPr>
        <w:pBdr>
          <w:top w:val="none" w:sz="4" w:space="0" w:color="000000"/>
          <w:left w:val="none" w:sz="4" w:space="0" w:color="000000"/>
          <w:bottom w:val="none" w:sz="4" w:space="0" w:color="000000"/>
          <w:right w:val="none" w:sz="4" w:space="0" w:color="000000"/>
        </w:pBdr>
        <w:spacing w:before="240" w:after="200"/>
        <w:contextualSpacing/>
        <w:jc w:val="both"/>
        <w:rPr>
          <w:sz w:val="28"/>
          <w:szCs w:val="28"/>
        </w:rPr>
      </w:pPr>
      <w:r w:rsidRPr="00712C33">
        <w:rPr>
          <w:sz w:val="28"/>
          <w:szCs w:val="28"/>
        </w:rPr>
        <w:t>недопущення дискримінації за будь-якою ознакою (статі, раси, мови, релігійних, політичних або інших переконань, національного або соціального походження, належності до національної меншини, майнового стану, громадянства, віку, стану здоров’я, інвалідності, сімейного стану, статусу біженця, внутрішньо переміщеної особи чи іншої визначеної законодавством категорії мігрантів тощо).</w:t>
      </w:r>
    </w:p>
    <w:p w14:paraId="77F35674" w14:textId="77777777" w:rsidR="00F82BEE" w:rsidRPr="00712C33" w:rsidRDefault="00F82BEE" w:rsidP="00F82BEE">
      <w:pPr>
        <w:pStyle w:val="a3"/>
        <w:pBdr>
          <w:top w:val="none" w:sz="4" w:space="0" w:color="000000"/>
          <w:left w:val="none" w:sz="4" w:space="0" w:color="000000"/>
          <w:bottom w:val="none" w:sz="4" w:space="0" w:color="000000"/>
          <w:right w:val="none" w:sz="4" w:space="0" w:color="000000"/>
        </w:pBdr>
        <w:spacing w:before="240" w:after="200"/>
        <w:ind w:left="1428"/>
        <w:contextualSpacing/>
        <w:jc w:val="both"/>
        <w:rPr>
          <w:sz w:val="28"/>
          <w:szCs w:val="28"/>
        </w:rPr>
      </w:pPr>
    </w:p>
    <w:p w14:paraId="13BC7DCF" w14:textId="77777777" w:rsidR="005230F7" w:rsidRPr="00712C33" w:rsidRDefault="005230F7" w:rsidP="005230F7">
      <w:pPr>
        <w:spacing w:before="240"/>
        <w:jc w:val="both"/>
        <w:rPr>
          <w:sz w:val="28"/>
          <w:szCs w:val="28"/>
        </w:rPr>
      </w:pPr>
      <w:r w:rsidRPr="00712C33">
        <w:rPr>
          <w:sz w:val="28"/>
          <w:szCs w:val="28"/>
        </w:rPr>
        <w:lastRenderedPageBreak/>
        <w:t>ІІ. ВИЯВЛЕННЯ І ПОВІДОМЛЕННЯ ПРО ДІТЕЙ ТА СІМ’Ї З ДІТЬМИ, ЯКІ ПЕРЕБУВАЮТЬ У СКЛАДНИХ ЖИТТЄВИХ ОБСТАВИНАХ</w:t>
      </w:r>
    </w:p>
    <w:p w14:paraId="613DFFEA" w14:textId="77917F8D" w:rsidR="005230F7" w:rsidRPr="00C423EB" w:rsidRDefault="005230F7" w:rsidP="005230F7">
      <w:pPr>
        <w:spacing w:before="240"/>
        <w:jc w:val="both"/>
        <w:rPr>
          <w:bCs/>
          <w:sz w:val="28"/>
          <w:szCs w:val="28"/>
        </w:rPr>
      </w:pPr>
      <w:r w:rsidRPr="00712C33">
        <w:rPr>
          <w:sz w:val="28"/>
          <w:szCs w:val="28"/>
        </w:rPr>
        <w:t>6. Виявлення дітей і сімей з дітьми, які перебувають у складних життєвих обставинах і потребують надання соціальних послуг, на території Вінницької міської територіальної громади в межах своїх функціональних обов’язків здійснюють працівники суб’єктів виявлення та/або організації соціального захисту дітей, які перебувають у складних життєвих обставинах та соціальної роботи для надання соціальних послуг дітям та сім’ям з дітьми, визначені в Списку суб’єктів Вінницької міської територіальної громади з виявлення та/або організації соціального захисту дітей, які перебувають у складних життєвих обставинах та соціальної роботи для надання соціальних послуг дітям та сім’ям з дітьми.</w:t>
      </w:r>
    </w:p>
    <w:p w14:paraId="228FA66D" w14:textId="77777777" w:rsidR="005230F7" w:rsidRPr="00712C33" w:rsidRDefault="005230F7" w:rsidP="005230F7">
      <w:pPr>
        <w:spacing w:before="240"/>
        <w:jc w:val="both"/>
        <w:rPr>
          <w:sz w:val="28"/>
          <w:szCs w:val="28"/>
        </w:rPr>
      </w:pPr>
      <w:r w:rsidRPr="00712C33">
        <w:rPr>
          <w:sz w:val="28"/>
          <w:szCs w:val="28"/>
        </w:rPr>
        <w:t xml:space="preserve">7. Суб’єкти та підпорядковані їм комунальні заклади визначають відповідальних осіб за захист прав дітей та надають інформацію про них до служби у справах дітей. </w:t>
      </w:r>
    </w:p>
    <w:p w14:paraId="7BF06515" w14:textId="77777777" w:rsidR="005230F7" w:rsidRPr="00712C33" w:rsidRDefault="005230F7" w:rsidP="005230F7">
      <w:pPr>
        <w:spacing w:before="240"/>
        <w:jc w:val="both"/>
        <w:rPr>
          <w:sz w:val="28"/>
          <w:szCs w:val="28"/>
        </w:rPr>
      </w:pPr>
      <w:r w:rsidRPr="00712C33">
        <w:rPr>
          <w:sz w:val="28"/>
          <w:szCs w:val="28"/>
        </w:rPr>
        <w:t xml:space="preserve">8. Відповідальні особи організовують початкове та періодичне інформування працівників, які у своїй роботі контактують з дітьми, про захист дітей від усіх форм насильства та жорстокого поводження відповідно до плану проведення такого інформування. Початкове інформування обов’язково проводиться під час прийняття на роботу, періодичне - не рідше ніж один раз на рік. Інформація щодо проведеного початкового та періодичного інформування працівника про захист дітей від усіх форм насильства та жорстокого поводження фіксується в його особовій справі, </w:t>
      </w:r>
      <w:r w:rsidRPr="00712C33">
        <w:rPr>
          <w:sz w:val="28"/>
          <w:szCs w:val="28"/>
          <w:highlight w:val="white"/>
        </w:rPr>
        <w:t>захист дітей від усіх форм насильства, у тому числі домашнього насильства, експлуатації, найгірших форм дитячої праці, інших проявів жорстокого поводження з дітьми.</w:t>
      </w:r>
    </w:p>
    <w:p w14:paraId="5062CD64" w14:textId="6638619E" w:rsidR="005230F7" w:rsidRPr="00712C33" w:rsidRDefault="005230F7" w:rsidP="005230F7">
      <w:pPr>
        <w:spacing w:before="240"/>
        <w:jc w:val="both"/>
        <w:rPr>
          <w:sz w:val="28"/>
          <w:szCs w:val="28"/>
        </w:rPr>
      </w:pPr>
      <w:r w:rsidRPr="00712C33">
        <w:rPr>
          <w:sz w:val="28"/>
          <w:szCs w:val="28"/>
        </w:rPr>
        <w:t>6. Виявлення дітей і сімей з дітьми може відбуватися через особисте звернення/повідомлення громадян (дитини чи одного з членів</w:t>
      </w:r>
      <w:r>
        <w:rPr>
          <w:sz w:val="28"/>
          <w:szCs w:val="28"/>
        </w:rPr>
        <w:t xml:space="preserve"> її сім’ї) усно/або письмово, </w:t>
      </w:r>
      <w:r w:rsidRPr="00712C33">
        <w:rPr>
          <w:sz w:val="28"/>
          <w:szCs w:val="28"/>
        </w:rPr>
        <w:t xml:space="preserve">звернення фізичної/юридичної особи про необхідність надання допомоги дитині. В тому числі повідомлення, що надійшли: </w:t>
      </w:r>
    </w:p>
    <w:p w14:paraId="796E4B6B" w14:textId="77777777" w:rsidR="005230F7" w:rsidRPr="00712C33" w:rsidRDefault="005230F7" w:rsidP="005230F7">
      <w:pPr>
        <w:pStyle w:val="a3"/>
        <w:numPr>
          <w:ilvl w:val="0"/>
          <w:numId w:val="39"/>
        </w:numPr>
        <w:spacing w:before="240" w:after="200"/>
        <w:contextualSpacing/>
        <w:jc w:val="both"/>
        <w:rPr>
          <w:sz w:val="28"/>
          <w:szCs w:val="28"/>
        </w:rPr>
      </w:pPr>
      <w:r w:rsidRPr="00712C33">
        <w:rPr>
          <w:sz w:val="28"/>
          <w:szCs w:val="28"/>
        </w:rPr>
        <w:t xml:space="preserve">на міську лінію “Цілодобова варта”; </w:t>
      </w:r>
    </w:p>
    <w:p w14:paraId="7C37C619" w14:textId="68ACD769" w:rsidR="005230F7" w:rsidRPr="00C423EB" w:rsidRDefault="005230F7" w:rsidP="00C423EB">
      <w:pPr>
        <w:pStyle w:val="a3"/>
        <w:numPr>
          <w:ilvl w:val="0"/>
          <w:numId w:val="39"/>
        </w:numPr>
        <w:spacing w:before="240"/>
        <w:contextualSpacing/>
        <w:jc w:val="both"/>
        <w:rPr>
          <w:bCs/>
          <w:sz w:val="28"/>
          <w:szCs w:val="28"/>
        </w:rPr>
      </w:pPr>
      <w:r w:rsidRPr="00712C33">
        <w:rPr>
          <w:sz w:val="28"/>
          <w:szCs w:val="28"/>
        </w:rPr>
        <w:t>телефоном або із застосуванням інших засобів електронної комунікації до служби у справах дітей, центру соціальних служб або будь якого іншого суб’єкта, який зазначений у Списку суб’єктів Вінницької міської територіальної громади з виявлення та/або організації соціального захисту дітей, які перебувають у складних життєвих обставинах та соціальної роботи для надання соціальних послуг дітям та сім’ям з дітьми.</w:t>
      </w:r>
    </w:p>
    <w:p w14:paraId="02B7B54E" w14:textId="77777777" w:rsidR="005230F7" w:rsidRPr="00712C33" w:rsidRDefault="005230F7" w:rsidP="005230F7">
      <w:pPr>
        <w:spacing w:before="240"/>
        <w:jc w:val="both"/>
        <w:rPr>
          <w:sz w:val="28"/>
          <w:szCs w:val="28"/>
        </w:rPr>
      </w:pPr>
      <w:r w:rsidRPr="00712C33">
        <w:rPr>
          <w:sz w:val="28"/>
          <w:szCs w:val="28"/>
        </w:rPr>
        <w:t>7. Працівник, який виявив або отримав інформацію про наявність (у тому числі ймовірну) чинників, що свідчать про перебування дитини у складних життєвих обставинах, наявність ризиків для життя та здоров’я дитини</w:t>
      </w:r>
      <w:r w:rsidRPr="00712C33">
        <w:rPr>
          <w:sz w:val="28"/>
          <w:szCs w:val="28"/>
          <w:lang w:val="ru-RU"/>
        </w:rPr>
        <w:t xml:space="preserve">, </w:t>
      </w:r>
      <w:r w:rsidRPr="00712C33">
        <w:rPr>
          <w:sz w:val="28"/>
          <w:szCs w:val="28"/>
        </w:rPr>
        <w:t xml:space="preserve"> наявність факту жорстокого поводження з дитиною, зокрема про вчинення стосовно дитини та/або дитиною домашнього насильства, про вчинення стосовно дитини сексуального насильства</w:t>
      </w:r>
      <w:r w:rsidRPr="00712C33">
        <w:rPr>
          <w:sz w:val="28"/>
          <w:szCs w:val="28"/>
          <w:lang w:val="ru-RU"/>
        </w:rPr>
        <w:t xml:space="preserve"> </w:t>
      </w:r>
      <w:r w:rsidRPr="00712C33">
        <w:rPr>
          <w:sz w:val="28"/>
          <w:szCs w:val="28"/>
        </w:rPr>
        <w:t>зобов’язаний:</w:t>
      </w:r>
    </w:p>
    <w:p w14:paraId="5CB32D80" w14:textId="77777777" w:rsidR="005230F7" w:rsidRPr="00712C33" w:rsidRDefault="005230F7" w:rsidP="005230F7">
      <w:pPr>
        <w:pStyle w:val="a3"/>
        <w:numPr>
          <w:ilvl w:val="0"/>
          <w:numId w:val="40"/>
        </w:numPr>
        <w:spacing w:before="240" w:after="200"/>
        <w:ind w:left="1843"/>
        <w:contextualSpacing/>
        <w:jc w:val="both"/>
        <w:rPr>
          <w:sz w:val="28"/>
          <w:szCs w:val="28"/>
        </w:rPr>
      </w:pPr>
      <w:r w:rsidRPr="00712C33">
        <w:rPr>
          <w:sz w:val="28"/>
          <w:szCs w:val="28"/>
        </w:rPr>
        <w:lastRenderedPageBreak/>
        <w:t xml:space="preserve">у разі потреби надати дитині </w:t>
      </w:r>
      <w:proofErr w:type="spellStart"/>
      <w:r w:rsidRPr="00712C33">
        <w:rPr>
          <w:sz w:val="28"/>
          <w:szCs w:val="28"/>
        </w:rPr>
        <w:t>домедичну</w:t>
      </w:r>
      <w:proofErr w:type="spellEnd"/>
      <w:r w:rsidRPr="00712C33">
        <w:rPr>
          <w:sz w:val="28"/>
          <w:szCs w:val="28"/>
        </w:rPr>
        <w:t xml:space="preserve"> допомогу (у разі виявлення дитини особами, які за своїми службовими обов’язками повинні володіти основними практичними навичками з рятування та збереження життя людини, яка перебуває у невідкладному стані, та відповідно до закону зобов’язані здійснювати такі дії та заходи), викликати бригаду екстреної (швидкої) медичної допомоги для надання дитині екстреної медичної допомоги;</w:t>
      </w:r>
    </w:p>
    <w:p w14:paraId="60E5823C" w14:textId="77777777" w:rsidR="005230F7" w:rsidRPr="00712C33" w:rsidRDefault="005230F7" w:rsidP="005230F7">
      <w:pPr>
        <w:pStyle w:val="a3"/>
        <w:numPr>
          <w:ilvl w:val="0"/>
          <w:numId w:val="40"/>
        </w:numPr>
        <w:spacing w:before="240" w:after="200"/>
        <w:ind w:left="1843"/>
        <w:contextualSpacing/>
        <w:jc w:val="both"/>
        <w:rPr>
          <w:sz w:val="28"/>
          <w:szCs w:val="28"/>
        </w:rPr>
      </w:pPr>
      <w:r w:rsidRPr="00712C33">
        <w:rPr>
          <w:sz w:val="28"/>
          <w:szCs w:val="28"/>
        </w:rPr>
        <w:t>негайно повідомити керівника виконавчого органу, установи, організації, закладу, в якому він працює, про факт виявлення дитини, яка потребує допомоги (у випадках неможливості проінформувати безпосереднього керівника, працівник самостійно інформує ССД).</w:t>
      </w:r>
    </w:p>
    <w:p w14:paraId="5FC21681" w14:textId="77777777" w:rsidR="005230F7" w:rsidRPr="00712C33" w:rsidRDefault="005230F7" w:rsidP="005230F7">
      <w:pPr>
        <w:spacing w:before="240"/>
        <w:jc w:val="both"/>
        <w:rPr>
          <w:sz w:val="28"/>
          <w:szCs w:val="28"/>
        </w:rPr>
      </w:pPr>
      <w:r w:rsidRPr="00712C33">
        <w:rPr>
          <w:sz w:val="28"/>
          <w:szCs w:val="28"/>
        </w:rPr>
        <w:t>8. Керівник виконавчого органу міської ради, установи, організації, закладу, який отримав інформацію про дитину, яка перебуває в складних життєвих обставинах внаслідок жорстокого поводження з нею або наявності загрози її життю чи здоров’ю, зобов’язаний забезпечити протягом 1 (одного) робочого дня:</w:t>
      </w:r>
    </w:p>
    <w:p w14:paraId="33E6437B" w14:textId="77777777" w:rsidR="005230F7" w:rsidRPr="00712C33" w:rsidRDefault="005230F7" w:rsidP="005230F7">
      <w:pPr>
        <w:pStyle w:val="a3"/>
        <w:numPr>
          <w:ilvl w:val="0"/>
          <w:numId w:val="40"/>
        </w:numPr>
        <w:spacing w:before="240" w:after="200"/>
        <w:ind w:left="1843" w:hanging="283"/>
        <w:contextualSpacing/>
        <w:jc w:val="both"/>
        <w:rPr>
          <w:sz w:val="28"/>
          <w:szCs w:val="28"/>
        </w:rPr>
      </w:pPr>
      <w:r w:rsidRPr="00712C33">
        <w:rPr>
          <w:sz w:val="28"/>
          <w:szCs w:val="28"/>
        </w:rPr>
        <w:t>реєстрацію в журналі обліку звернень і повідомлень стосовно дітей, які перебувають у складних життєвих обставинах;</w:t>
      </w:r>
    </w:p>
    <w:p w14:paraId="23B79FC0" w14:textId="77777777" w:rsidR="005230F7" w:rsidRPr="00712C33" w:rsidRDefault="005230F7" w:rsidP="005230F7">
      <w:pPr>
        <w:pStyle w:val="a3"/>
        <w:numPr>
          <w:ilvl w:val="0"/>
          <w:numId w:val="40"/>
        </w:numPr>
        <w:spacing w:before="240" w:after="200"/>
        <w:ind w:left="1843" w:hanging="283"/>
        <w:contextualSpacing/>
        <w:jc w:val="both"/>
        <w:rPr>
          <w:sz w:val="28"/>
          <w:szCs w:val="28"/>
        </w:rPr>
      </w:pPr>
      <w:r w:rsidRPr="00712C33">
        <w:rPr>
          <w:sz w:val="28"/>
          <w:szCs w:val="28"/>
        </w:rPr>
        <w:t xml:space="preserve">направлення до Служби у справах дітей Вінницької міської ради (далі – ССД) повідомлення про сім’ю/особу, яка перебуває у складних життєвих обставинах, за відповідною формою (затвердженою наказом Міністерства соціальної політики України від 13.07.2018 № 1005 «Про затвердження форм обліку соціальної роботи з сім’ями/особами, які перебувають у складних життєвих обставинах). </w:t>
      </w:r>
    </w:p>
    <w:p w14:paraId="567848F6" w14:textId="77777777" w:rsidR="005230F7" w:rsidRPr="00712C33" w:rsidRDefault="005230F7" w:rsidP="005230F7">
      <w:pPr>
        <w:spacing w:before="240"/>
        <w:jc w:val="both"/>
        <w:rPr>
          <w:sz w:val="28"/>
          <w:szCs w:val="28"/>
          <w:lang w:val="ru-RU"/>
        </w:rPr>
      </w:pPr>
      <w:r w:rsidRPr="00712C33">
        <w:rPr>
          <w:sz w:val="28"/>
          <w:szCs w:val="28"/>
        </w:rPr>
        <w:t>Для забезпечення швидкого реагування повідомлення може бути направлене електронною поштою на e-</w:t>
      </w:r>
      <w:proofErr w:type="spellStart"/>
      <w:r w:rsidRPr="00712C33">
        <w:rPr>
          <w:sz w:val="28"/>
          <w:szCs w:val="28"/>
        </w:rPr>
        <w:t>mail</w:t>
      </w:r>
      <w:proofErr w:type="spellEnd"/>
      <w:r w:rsidRPr="00712C33">
        <w:rPr>
          <w:sz w:val="28"/>
          <w:szCs w:val="28"/>
        </w:rPr>
        <w:t xml:space="preserve">: </w:t>
      </w:r>
      <w:hyperlink r:id="rId9" w:history="1">
        <w:r w:rsidRPr="00712C33">
          <w:rPr>
            <w:rStyle w:val="a7"/>
            <w:sz w:val="28"/>
            <w:szCs w:val="28"/>
            <w:lang w:val="en-US"/>
          </w:rPr>
          <w:t>ssdvmr</w:t>
        </w:r>
        <w:r w:rsidRPr="00712C33">
          <w:rPr>
            <w:rStyle w:val="a7"/>
            <w:sz w:val="28"/>
            <w:szCs w:val="28"/>
            <w:lang w:val="ru-RU"/>
          </w:rPr>
          <w:t>@</w:t>
        </w:r>
        <w:r w:rsidRPr="00712C33">
          <w:rPr>
            <w:rStyle w:val="a7"/>
            <w:sz w:val="28"/>
            <w:szCs w:val="28"/>
            <w:lang w:val="en-US"/>
          </w:rPr>
          <w:t>vmr</w:t>
        </w:r>
        <w:r w:rsidRPr="00712C33">
          <w:rPr>
            <w:rStyle w:val="a7"/>
            <w:sz w:val="28"/>
            <w:szCs w:val="28"/>
            <w:lang w:val="ru-RU"/>
          </w:rPr>
          <w:t>.</w:t>
        </w:r>
        <w:r w:rsidRPr="00712C33">
          <w:rPr>
            <w:rStyle w:val="a7"/>
            <w:sz w:val="28"/>
            <w:szCs w:val="28"/>
            <w:lang w:val="en-US"/>
          </w:rPr>
          <w:t>gov</w:t>
        </w:r>
        <w:r w:rsidRPr="00712C33">
          <w:rPr>
            <w:rStyle w:val="a7"/>
            <w:sz w:val="28"/>
            <w:szCs w:val="28"/>
            <w:lang w:val="ru-RU"/>
          </w:rPr>
          <w:t>.</w:t>
        </w:r>
        <w:proofErr w:type="spellStart"/>
        <w:r w:rsidRPr="00712C33">
          <w:rPr>
            <w:rStyle w:val="a7"/>
            <w:sz w:val="28"/>
            <w:szCs w:val="28"/>
            <w:lang w:val="en-US"/>
          </w:rPr>
          <w:t>ua</w:t>
        </w:r>
        <w:proofErr w:type="spellEnd"/>
      </w:hyperlink>
      <w:r w:rsidRPr="00712C33">
        <w:rPr>
          <w:sz w:val="28"/>
          <w:szCs w:val="28"/>
          <w:lang w:val="ru-RU"/>
        </w:rPr>
        <w:t xml:space="preserve"> </w:t>
      </w:r>
    </w:p>
    <w:p w14:paraId="5F93F8C1" w14:textId="77777777" w:rsidR="005230F7" w:rsidRPr="00712C33" w:rsidRDefault="005230F7" w:rsidP="005230F7">
      <w:pPr>
        <w:spacing w:before="240"/>
        <w:jc w:val="both"/>
        <w:rPr>
          <w:sz w:val="28"/>
          <w:szCs w:val="28"/>
        </w:rPr>
      </w:pPr>
      <w:r w:rsidRPr="00712C33">
        <w:rPr>
          <w:sz w:val="28"/>
          <w:szCs w:val="28"/>
        </w:rPr>
        <w:t>9. Якщо складні життєві обставини не пов’язані безпосередньо із жорстоким поводженням з дитиною або загрозою її життю чи здоров’ю, повідомлення до ССД направляється протягом 3 (трьох) робочих днів.</w:t>
      </w:r>
    </w:p>
    <w:p w14:paraId="4ABAF9D3" w14:textId="77777777" w:rsidR="005230F7" w:rsidRPr="00712C33" w:rsidRDefault="005230F7" w:rsidP="005230F7">
      <w:pPr>
        <w:spacing w:before="240"/>
        <w:jc w:val="both"/>
        <w:rPr>
          <w:sz w:val="28"/>
          <w:szCs w:val="28"/>
        </w:rPr>
      </w:pPr>
      <w:r w:rsidRPr="00712C33">
        <w:rPr>
          <w:sz w:val="28"/>
          <w:szCs w:val="28"/>
        </w:rPr>
        <w:t>10. ССД реєструє усі отримані повідомлення в усній чи письмовій формі у журналі обліку звернень і повідомлень стосовно дітей, які перебувають у складних життєвих обставинах, у тому числі таких, що можуть загрожувати їх життю та здоров’ю (за формою, визначеною Порядком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затвердженим постановою КМУ від 01.06.2020 № 585)</w:t>
      </w:r>
      <w:r>
        <w:rPr>
          <w:sz w:val="28"/>
          <w:szCs w:val="28"/>
        </w:rPr>
        <w:t>.</w:t>
      </w:r>
    </w:p>
    <w:p w14:paraId="020EFB35" w14:textId="77777777" w:rsidR="005230F7" w:rsidRPr="00712C33" w:rsidRDefault="005230F7" w:rsidP="005230F7">
      <w:pPr>
        <w:spacing w:before="240"/>
        <w:jc w:val="both"/>
        <w:rPr>
          <w:sz w:val="28"/>
          <w:szCs w:val="28"/>
        </w:rPr>
      </w:pPr>
      <w:r w:rsidRPr="00712C33">
        <w:rPr>
          <w:sz w:val="28"/>
          <w:szCs w:val="28"/>
        </w:rPr>
        <w:t>ІІІ. РОЗГЛЯД ПОВІДОМЛЕНЬ І ПРИЙНЯТТЯ РІШЕННЯ ПРО РЕАГУВАННЯ</w:t>
      </w:r>
    </w:p>
    <w:p w14:paraId="13C7D4C8" w14:textId="77777777" w:rsidR="005230F7" w:rsidRPr="00712C33" w:rsidRDefault="005230F7" w:rsidP="005230F7">
      <w:pPr>
        <w:spacing w:before="240"/>
        <w:jc w:val="both"/>
        <w:rPr>
          <w:sz w:val="28"/>
          <w:szCs w:val="28"/>
          <w:highlight w:val="white"/>
        </w:rPr>
      </w:pPr>
      <w:r w:rsidRPr="00712C33">
        <w:rPr>
          <w:sz w:val="28"/>
          <w:szCs w:val="28"/>
        </w:rPr>
        <w:t xml:space="preserve">11. </w:t>
      </w:r>
      <w:r w:rsidRPr="00712C33">
        <w:rPr>
          <w:sz w:val="28"/>
          <w:szCs w:val="28"/>
          <w:highlight w:val="white"/>
        </w:rPr>
        <w:t xml:space="preserve">Після надходження звернення, повідомлення про дитину, яка перебуває у складних життєвих обставинах внаслідок жорстокого поводження з нею або наявності загрози її життю чи здоров’ю, представник ССД разом з підрозділом </w:t>
      </w:r>
      <w:r w:rsidRPr="00712C33">
        <w:rPr>
          <w:sz w:val="28"/>
          <w:szCs w:val="28"/>
          <w:highlight w:val="white"/>
        </w:rPr>
        <w:lastRenderedPageBreak/>
        <w:t>органу Національної поліції, фахівцем із міського центру соціальних служб або іншим надавачем соціальних послуг (у разі наявності), представником закладу охорони здоров’я протягом однієї доби проводить оцінку рівня безпеки дитини. До проведення такої оцінки можуть бути додатково залучені інші суб’єкти в межах їх повноважень.</w:t>
      </w:r>
    </w:p>
    <w:p w14:paraId="743ABCCB" w14:textId="77777777" w:rsidR="005230F7" w:rsidRPr="00712C33" w:rsidRDefault="005230F7" w:rsidP="005230F7">
      <w:pPr>
        <w:spacing w:before="240"/>
        <w:jc w:val="both"/>
        <w:rPr>
          <w:sz w:val="28"/>
          <w:szCs w:val="28"/>
        </w:rPr>
      </w:pPr>
      <w:r w:rsidRPr="00712C33">
        <w:rPr>
          <w:sz w:val="28"/>
          <w:szCs w:val="28"/>
        </w:rPr>
        <w:t>12. Спеціаліст ССД під час відвідування родини складає Акт проведення оцінки рівня безпеки дитини (за формою, визначеною Порядком провадження органами опіки та піклування діяльності, пов’язаної із захистом прав дитини, затвердженим постановою КМУ від 24.09.2008 № 866)</w:t>
      </w:r>
      <w:r>
        <w:rPr>
          <w:sz w:val="28"/>
          <w:szCs w:val="28"/>
        </w:rPr>
        <w:t>.</w:t>
      </w:r>
    </w:p>
    <w:p w14:paraId="0C69BB2C" w14:textId="77777777" w:rsidR="005230F7" w:rsidRPr="00712C33" w:rsidRDefault="005230F7" w:rsidP="005230F7">
      <w:pPr>
        <w:spacing w:before="240"/>
        <w:jc w:val="both"/>
        <w:rPr>
          <w:sz w:val="28"/>
          <w:szCs w:val="28"/>
          <w:highlight w:val="white"/>
        </w:rPr>
      </w:pPr>
      <w:r w:rsidRPr="00712C33">
        <w:rPr>
          <w:sz w:val="28"/>
          <w:szCs w:val="28"/>
        </w:rPr>
        <w:t xml:space="preserve">13. </w:t>
      </w:r>
      <w:r w:rsidRPr="00712C33">
        <w:rPr>
          <w:sz w:val="28"/>
          <w:szCs w:val="28"/>
          <w:highlight w:val="white"/>
        </w:rPr>
        <w:t>У разі виявлення (підтвердження) під час проведення оцінки рівня безпеки дитини фактів загрози її життю чи здоров’ю вона може бути негайно направлена до закладу охорони здоров’я для проведення та документування результатів медичного обстеження дитини у порядку, затвердженому МОЗ, проведення судово-медичної експертизи (в разі потреби), надання необхідної медичної допомоги, в тому числі лікування в стаціонарних умовах, або тимчасово влаштована відповідно до</w:t>
      </w:r>
      <w:r w:rsidRPr="00712C33">
        <w:rPr>
          <w:sz w:val="28"/>
          <w:szCs w:val="28"/>
          <w:lang w:val="ru-RU"/>
        </w:rPr>
        <w:t xml:space="preserve"> </w:t>
      </w:r>
      <w:hyperlink r:id="rId10" w:anchor="n136" w:tooltip="https://zakon.rada.gov.ua/laws/show/866-2008-%D0%BF#n136" w:history="1">
        <w:r w:rsidRPr="00712C33">
          <w:rPr>
            <w:sz w:val="28"/>
            <w:szCs w:val="28"/>
            <w:highlight w:val="white"/>
          </w:rPr>
          <w:t>пункту 31</w:t>
        </w:r>
      </w:hyperlink>
      <w:r w:rsidRPr="00712C33">
        <w:rPr>
          <w:sz w:val="28"/>
          <w:szCs w:val="28"/>
          <w:highlight w:val="white"/>
        </w:rPr>
        <w:t xml:space="preserve">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w:t>
      </w:r>
      <w:r>
        <w:rPr>
          <w:sz w:val="28"/>
          <w:szCs w:val="28"/>
          <w:highlight w:val="white"/>
        </w:rPr>
        <w:t>.</w:t>
      </w:r>
    </w:p>
    <w:p w14:paraId="4F3E518A" w14:textId="77777777" w:rsidR="005230F7" w:rsidRPr="00712C33" w:rsidRDefault="005230F7" w:rsidP="005230F7">
      <w:pPr>
        <w:spacing w:before="240"/>
        <w:jc w:val="both"/>
        <w:rPr>
          <w:sz w:val="28"/>
          <w:szCs w:val="28"/>
        </w:rPr>
      </w:pPr>
      <w:r w:rsidRPr="00712C33">
        <w:rPr>
          <w:sz w:val="28"/>
          <w:szCs w:val="28"/>
        </w:rPr>
        <w:t>14. Факт жорстокого поводження медичні працівники лікарні документують відповідно до наказу Міністерства охорони здоров’я України від 01.02.2019 № 278 «Про затвердження Порядку проведення та документування результатів медичного обстеження постраждалих осіб від домашнього насильства або осіб, які ймовірно постраждали від домашнього насильства, та надання їм медичної допомоги».</w:t>
      </w:r>
    </w:p>
    <w:p w14:paraId="24CAEAB5" w14:textId="77777777" w:rsidR="005230F7" w:rsidRPr="00712C33" w:rsidRDefault="005230F7" w:rsidP="005230F7">
      <w:pPr>
        <w:spacing w:before="240"/>
        <w:jc w:val="both"/>
        <w:rPr>
          <w:sz w:val="28"/>
          <w:szCs w:val="28"/>
        </w:rPr>
      </w:pPr>
      <w:r w:rsidRPr="00712C33">
        <w:rPr>
          <w:sz w:val="28"/>
          <w:szCs w:val="28"/>
        </w:rPr>
        <w:t>15. Після візиту за місцем перебування дитини керівник центру соціальних служб протягом 1 (одного) робочого дня письмово інформує Департамент соціальної політики Вінницької міської ради про надання послуги кризового та екстреного втручання для внесення інформації до реєстру надавачів та отримувачів соціальних послуг. До повідомлення додається копія оцінки кризової ситуації (за формою, затвердженою наказом Міністерства соціальної політики України від 01.07.2016 № 716 «Про затвердження Державного стандарту соціальної послуги кризового та екстреного втручання») та копія акту з надання соціальної послуги кризового та екстреного втручання (за формою, затвердженою наказом Міністерства соціальної політики України від 01.07.2016 № 716 «Про затвердження Державного стандарту соціальної послуги кризового та екстреного втручання»).</w:t>
      </w:r>
    </w:p>
    <w:p w14:paraId="179AF7D9" w14:textId="77777777" w:rsidR="005230F7" w:rsidRPr="00712C33" w:rsidRDefault="005230F7" w:rsidP="005230F7">
      <w:pPr>
        <w:spacing w:before="240"/>
        <w:jc w:val="both"/>
        <w:rPr>
          <w:sz w:val="28"/>
          <w:szCs w:val="28"/>
        </w:rPr>
      </w:pPr>
      <w:r w:rsidRPr="00712C33">
        <w:rPr>
          <w:sz w:val="28"/>
          <w:szCs w:val="28"/>
        </w:rPr>
        <w:t>16. Центр соціальних служб після отримання повідомлення або надання послуги екстреного та кризового втручання протягом наступних 5 (п’яти) робочих днів:</w:t>
      </w:r>
    </w:p>
    <w:p w14:paraId="2F230E5C" w14:textId="77777777" w:rsidR="005230F7" w:rsidRPr="00712C33" w:rsidRDefault="005230F7" w:rsidP="005230F7">
      <w:pPr>
        <w:pStyle w:val="a3"/>
        <w:numPr>
          <w:ilvl w:val="0"/>
          <w:numId w:val="41"/>
        </w:numPr>
        <w:spacing w:before="240" w:after="200"/>
        <w:ind w:left="1701"/>
        <w:contextualSpacing/>
        <w:jc w:val="both"/>
        <w:rPr>
          <w:sz w:val="28"/>
          <w:szCs w:val="28"/>
        </w:rPr>
      </w:pPr>
      <w:r w:rsidRPr="00712C33">
        <w:rPr>
          <w:sz w:val="28"/>
          <w:szCs w:val="28"/>
        </w:rPr>
        <w:t xml:space="preserve">проводить оцінку потреб сім’ї у послугах, оформляє акт оцінки потреб особи/сім’ї та висновок оцінки потреб сім’ї у послугах (за формою, затвердженою наказом Міністерства соціальної політики України від 13.07.2018 № 1005 «Про затвердження форм обліку соціальної роботи з сім’ями/особами, які </w:t>
      </w:r>
      <w:r w:rsidRPr="00712C33">
        <w:rPr>
          <w:sz w:val="28"/>
          <w:szCs w:val="28"/>
        </w:rPr>
        <w:lastRenderedPageBreak/>
        <w:t>перебувають у складних життєвих обставинах), який надсилає ССД та Департаменту соціальної політики  наступного робочого дня після завершення оцінки.</w:t>
      </w:r>
    </w:p>
    <w:p w14:paraId="6EEAA0AF" w14:textId="77777777" w:rsidR="005230F7" w:rsidRPr="00712C33" w:rsidRDefault="005230F7" w:rsidP="005230F7">
      <w:pPr>
        <w:spacing w:before="240"/>
        <w:jc w:val="both"/>
        <w:rPr>
          <w:sz w:val="28"/>
          <w:szCs w:val="28"/>
        </w:rPr>
      </w:pPr>
      <w:r w:rsidRPr="00712C33">
        <w:rPr>
          <w:sz w:val="28"/>
          <w:szCs w:val="28"/>
        </w:rPr>
        <w:t>17. Департамент соціальної політики Вінницької  міської ради:</w:t>
      </w:r>
    </w:p>
    <w:p w14:paraId="3A233B6E" w14:textId="77777777" w:rsidR="005230F7" w:rsidRPr="00712C33" w:rsidRDefault="005230F7" w:rsidP="005230F7">
      <w:pPr>
        <w:pStyle w:val="a3"/>
        <w:numPr>
          <w:ilvl w:val="0"/>
          <w:numId w:val="40"/>
        </w:numPr>
        <w:spacing w:before="240" w:after="200"/>
        <w:ind w:left="1701"/>
        <w:contextualSpacing/>
        <w:jc w:val="both"/>
        <w:rPr>
          <w:sz w:val="28"/>
          <w:szCs w:val="28"/>
        </w:rPr>
      </w:pPr>
      <w:r w:rsidRPr="00712C33">
        <w:rPr>
          <w:sz w:val="28"/>
          <w:szCs w:val="28"/>
        </w:rPr>
        <w:t>реєструє усі акти оцінки потреб сім’ї/особи, яка перебуває у складних життєвих обставинах, у журналі обліку актів оцінки потреб сім’ї/особи і протягом 10 робочих днів приймає рішення про надання чи відмову у наданні соціальних послуг за рахунок бюджетних коштів;</w:t>
      </w:r>
    </w:p>
    <w:p w14:paraId="74ABCD7D" w14:textId="77777777" w:rsidR="005230F7" w:rsidRPr="00712C33" w:rsidRDefault="005230F7" w:rsidP="005230F7">
      <w:pPr>
        <w:pStyle w:val="a3"/>
        <w:numPr>
          <w:ilvl w:val="0"/>
          <w:numId w:val="40"/>
        </w:numPr>
        <w:spacing w:before="240" w:after="200"/>
        <w:ind w:left="1701"/>
        <w:contextualSpacing/>
        <w:jc w:val="both"/>
        <w:rPr>
          <w:sz w:val="28"/>
          <w:szCs w:val="28"/>
        </w:rPr>
      </w:pPr>
      <w:r w:rsidRPr="00712C33">
        <w:rPr>
          <w:sz w:val="28"/>
          <w:szCs w:val="28"/>
        </w:rPr>
        <w:t>після ухвалення рішення про надання послуг інформує про прийняте рішення визначений заклад, установу, організацію, які будуть надавати послуги.</w:t>
      </w:r>
    </w:p>
    <w:p w14:paraId="7DF72F24" w14:textId="77777777" w:rsidR="005230F7" w:rsidRPr="00712C33" w:rsidRDefault="005230F7" w:rsidP="005230F7">
      <w:pPr>
        <w:spacing w:before="240"/>
        <w:jc w:val="both"/>
        <w:rPr>
          <w:sz w:val="28"/>
          <w:szCs w:val="28"/>
        </w:rPr>
      </w:pPr>
      <w:r w:rsidRPr="00712C33">
        <w:rPr>
          <w:sz w:val="28"/>
          <w:szCs w:val="28"/>
        </w:rPr>
        <w:t>18. Служба у справах дітей Вінницької міської ради:</w:t>
      </w:r>
    </w:p>
    <w:p w14:paraId="0ED8664D" w14:textId="77777777" w:rsidR="005230F7" w:rsidRPr="00712C33" w:rsidRDefault="005230F7" w:rsidP="005230F7">
      <w:pPr>
        <w:pStyle w:val="a3"/>
        <w:numPr>
          <w:ilvl w:val="0"/>
          <w:numId w:val="40"/>
        </w:numPr>
        <w:spacing w:before="240" w:after="200"/>
        <w:ind w:left="1701"/>
        <w:contextualSpacing/>
        <w:jc w:val="both"/>
        <w:rPr>
          <w:sz w:val="28"/>
          <w:szCs w:val="28"/>
        </w:rPr>
      </w:pPr>
      <w:r w:rsidRPr="00712C33">
        <w:rPr>
          <w:sz w:val="28"/>
          <w:szCs w:val="28"/>
        </w:rPr>
        <w:t>приймає рішення про взяття на облік дитини, яка перебуває у складних життєвих обставинах, що оформлюється наказом ССД;</w:t>
      </w:r>
    </w:p>
    <w:p w14:paraId="1ED952F2" w14:textId="77777777" w:rsidR="005230F7" w:rsidRPr="00712C33" w:rsidRDefault="005230F7" w:rsidP="005230F7">
      <w:pPr>
        <w:pStyle w:val="a3"/>
        <w:numPr>
          <w:ilvl w:val="0"/>
          <w:numId w:val="40"/>
        </w:numPr>
        <w:spacing w:before="240" w:after="200"/>
        <w:ind w:left="1701"/>
        <w:contextualSpacing/>
        <w:jc w:val="both"/>
        <w:rPr>
          <w:sz w:val="28"/>
          <w:szCs w:val="28"/>
        </w:rPr>
      </w:pPr>
      <w:r w:rsidRPr="00712C33">
        <w:rPr>
          <w:sz w:val="28"/>
          <w:szCs w:val="28"/>
        </w:rPr>
        <w:t>на підставі пропозицій суб’єктів для забезпечення допомоги кожній конкретній дитині, яка перебуває у складних життєвих обставинах, формує персональний склад міждисциплінарної команди та затверджує наказом Керівника служби;</w:t>
      </w:r>
    </w:p>
    <w:p w14:paraId="124FBF85" w14:textId="77777777" w:rsidR="005230F7" w:rsidRPr="00712C33" w:rsidRDefault="005230F7" w:rsidP="005230F7">
      <w:pPr>
        <w:pStyle w:val="a3"/>
        <w:numPr>
          <w:ilvl w:val="0"/>
          <w:numId w:val="40"/>
        </w:numPr>
        <w:spacing w:before="240" w:after="200"/>
        <w:ind w:left="1701"/>
        <w:contextualSpacing/>
        <w:jc w:val="both"/>
        <w:rPr>
          <w:sz w:val="28"/>
          <w:szCs w:val="28"/>
        </w:rPr>
      </w:pPr>
      <w:r w:rsidRPr="00712C33">
        <w:rPr>
          <w:sz w:val="28"/>
          <w:szCs w:val="28"/>
        </w:rPr>
        <w:t xml:space="preserve">забезпечує тимчасове влаштування дитини (у випадках, зазначених у </w:t>
      </w:r>
      <w:proofErr w:type="spellStart"/>
      <w:r w:rsidRPr="00712C33">
        <w:rPr>
          <w:sz w:val="28"/>
          <w:szCs w:val="28"/>
        </w:rPr>
        <w:t>п.п</w:t>
      </w:r>
      <w:proofErr w:type="spellEnd"/>
      <w:r w:rsidRPr="00712C33">
        <w:rPr>
          <w:sz w:val="28"/>
          <w:szCs w:val="28"/>
        </w:rPr>
        <w:t>. 12 – 13 цього Порядку) та протягом одного дня подає виконавчому комітету міської ради клопотання про невідкладне відібрання дитини у батьків або осіб, які їх замінюють.</w:t>
      </w:r>
    </w:p>
    <w:p w14:paraId="18730E3C" w14:textId="77777777" w:rsidR="005230F7" w:rsidRPr="00712C33" w:rsidRDefault="005230F7" w:rsidP="005230F7">
      <w:pPr>
        <w:spacing w:before="240"/>
        <w:jc w:val="both"/>
        <w:rPr>
          <w:sz w:val="28"/>
          <w:szCs w:val="28"/>
        </w:rPr>
      </w:pPr>
      <w:r w:rsidRPr="00712C33">
        <w:rPr>
          <w:sz w:val="28"/>
          <w:szCs w:val="28"/>
        </w:rPr>
        <w:t>19. Форми тимчасового влаштування дитини, щодо якої прийнято рішення про невідкладне відібрання:</w:t>
      </w:r>
    </w:p>
    <w:p w14:paraId="10F5E120" w14:textId="77777777" w:rsidR="005230F7" w:rsidRPr="00712C33" w:rsidRDefault="005230F7" w:rsidP="005230F7">
      <w:pPr>
        <w:pStyle w:val="a3"/>
        <w:numPr>
          <w:ilvl w:val="0"/>
          <w:numId w:val="40"/>
        </w:numPr>
        <w:spacing w:before="240" w:after="200"/>
        <w:ind w:left="1843"/>
        <w:contextualSpacing/>
        <w:jc w:val="both"/>
        <w:rPr>
          <w:sz w:val="28"/>
          <w:szCs w:val="28"/>
        </w:rPr>
      </w:pPr>
      <w:r w:rsidRPr="00712C33">
        <w:rPr>
          <w:sz w:val="28"/>
          <w:szCs w:val="28"/>
        </w:rPr>
        <w:t>сім’я родичів або знайомих дитини, що оформлюється наказом ССД;</w:t>
      </w:r>
    </w:p>
    <w:p w14:paraId="43CA4D7C" w14:textId="77777777" w:rsidR="005230F7" w:rsidRPr="00712C33" w:rsidRDefault="005230F7" w:rsidP="005230F7">
      <w:pPr>
        <w:pStyle w:val="a3"/>
        <w:numPr>
          <w:ilvl w:val="0"/>
          <w:numId w:val="40"/>
        </w:numPr>
        <w:spacing w:before="240" w:after="200"/>
        <w:ind w:left="1843"/>
        <w:contextualSpacing/>
        <w:jc w:val="both"/>
        <w:rPr>
          <w:sz w:val="28"/>
          <w:szCs w:val="28"/>
        </w:rPr>
      </w:pPr>
      <w:r w:rsidRPr="00712C33">
        <w:rPr>
          <w:sz w:val="28"/>
          <w:szCs w:val="28"/>
        </w:rPr>
        <w:t>сім’я патронатного вихователя, що оформлюється наказом ССД та Актом про факт передачі дитини (за формою, визначеною Порядком провадження органами опіки та піклування діяльності, пов’язаної із захистом прав дитини, затвердженим постановою КМУ від 24.09.2008 № 866) з подальшим погодженням влаштування на Комісії із захисту прав дитини та прийняттям рішення виконавчого комітету про влаштування дитини у сім’ю патронатного вихователя (протягом 5 днів з моменту влаштування дитини у сім’ю);</w:t>
      </w:r>
    </w:p>
    <w:p w14:paraId="430B651D" w14:textId="77777777" w:rsidR="005230F7" w:rsidRPr="00712C33" w:rsidRDefault="005230F7" w:rsidP="005230F7">
      <w:pPr>
        <w:pStyle w:val="a3"/>
        <w:numPr>
          <w:ilvl w:val="0"/>
          <w:numId w:val="40"/>
        </w:numPr>
        <w:spacing w:before="240" w:after="200"/>
        <w:ind w:left="1843"/>
        <w:contextualSpacing/>
        <w:jc w:val="both"/>
        <w:rPr>
          <w:sz w:val="28"/>
          <w:szCs w:val="28"/>
        </w:rPr>
      </w:pPr>
      <w:r w:rsidRPr="00712C33">
        <w:rPr>
          <w:sz w:val="28"/>
          <w:szCs w:val="28"/>
        </w:rPr>
        <w:t>центр соціально-психологічної реабілітації дітей, за направленням ССД.</w:t>
      </w:r>
    </w:p>
    <w:p w14:paraId="2732E5EC" w14:textId="77777777" w:rsidR="005230F7" w:rsidRPr="00712C33" w:rsidRDefault="005230F7" w:rsidP="005230F7">
      <w:pPr>
        <w:spacing w:before="240"/>
        <w:jc w:val="both"/>
        <w:rPr>
          <w:sz w:val="28"/>
          <w:szCs w:val="28"/>
        </w:rPr>
      </w:pPr>
      <w:r w:rsidRPr="00712C33">
        <w:rPr>
          <w:sz w:val="28"/>
          <w:szCs w:val="28"/>
        </w:rPr>
        <w:t>20. Організація роботи міждисциплінарної команди:</w:t>
      </w:r>
    </w:p>
    <w:p w14:paraId="66AB6726" w14:textId="77777777" w:rsidR="005230F7" w:rsidRPr="00712C33" w:rsidRDefault="005230F7" w:rsidP="005230F7">
      <w:pPr>
        <w:pStyle w:val="a3"/>
        <w:numPr>
          <w:ilvl w:val="0"/>
          <w:numId w:val="40"/>
        </w:numPr>
        <w:spacing w:before="240" w:after="200"/>
        <w:ind w:left="1843" w:hanging="425"/>
        <w:contextualSpacing/>
        <w:jc w:val="both"/>
        <w:rPr>
          <w:sz w:val="28"/>
          <w:szCs w:val="28"/>
        </w:rPr>
      </w:pPr>
      <w:r w:rsidRPr="00712C33">
        <w:rPr>
          <w:sz w:val="28"/>
          <w:szCs w:val="28"/>
        </w:rPr>
        <w:t xml:space="preserve">координацію роботи міждисциплінарної команди здійснює ССД, яка проводить планування засідань, інформує членів </w:t>
      </w:r>
      <w:r w:rsidRPr="00712C33">
        <w:rPr>
          <w:sz w:val="28"/>
          <w:szCs w:val="28"/>
        </w:rPr>
        <w:lastRenderedPageBreak/>
        <w:t xml:space="preserve">команди про засідання, веде протокол засідань, поширює копії протоколу серед членів команди; </w:t>
      </w:r>
    </w:p>
    <w:p w14:paraId="58A10388" w14:textId="77777777" w:rsidR="005230F7" w:rsidRPr="00712C33" w:rsidRDefault="005230F7" w:rsidP="005230F7">
      <w:pPr>
        <w:pStyle w:val="a3"/>
        <w:numPr>
          <w:ilvl w:val="0"/>
          <w:numId w:val="40"/>
        </w:numPr>
        <w:spacing w:before="240" w:after="200"/>
        <w:ind w:left="1843" w:hanging="425"/>
        <w:contextualSpacing/>
        <w:jc w:val="both"/>
        <w:rPr>
          <w:sz w:val="28"/>
          <w:szCs w:val="28"/>
        </w:rPr>
      </w:pPr>
      <w:r w:rsidRPr="00712C33">
        <w:rPr>
          <w:sz w:val="28"/>
          <w:szCs w:val="28"/>
        </w:rPr>
        <w:t>члени міждисциплінарної команди беруть участь у плануванні роботи з дитиною та сім’єю, виконують заходи індивідуального плану дитини, готують інформацію про виконання заходів, проводять моніторинг виконання плану;</w:t>
      </w:r>
    </w:p>
    <w:p w14:paraId="3411535F" w14:textId="77777777" w:rsidR="005230F7" w:rsidRPr="00712C33" w:rsidRDefault="005230F7" w:rsidP="005230F7">
      <w:pPr>
        <w:pStyle w:val="a3"/>
        <w:numPr>
          <w:ilvl w:val="0"/>
          <w:numId w:val="40"/>
        </w:numPr>
        <w:spacing w:before="240" w:after="200"/>
        <w:ind w:left="1843" w:hanging="425"/>
        <w:contextualSpacing/>
        <w:jc w:val="both"/>
        <w:rPr>
          <w:sz w:val="28"/>
          <w:szCs w:val="28"/>
        </w:rPr>
      </w:pPr>
      <w:r w:rsidRPr="00712C33">
        <w:rPr>
          <w:sz w:val="28"/>
          <w:szCs w:val="28"/>
        </w:rPr>
        <w:t xml:space="preserve">засідання міждисциплінарної команди проводяться за потреби в форматі он-лайн, з використанням засобів </w:t>
      </w:r>
      <w:proofErr w:type="spellStart"/>
      <w:r w:rsidRPr="00712C33">
        <w:rPr>
          <w:sz w:val="28"/>
          <w:szCs w:val="28"/>
        </w:rPr>
        <w:t>телекомунікацйного</w:t>
      </w:r>
      <w:proofErr w:type="spellEnd"/>
      <w:r w:rsidRPr="00712C33">
        <w:rPr>
          <w:sz w:val="28"/>
          <w:szCs w:val="28"/>
        </w:rPr>
        <w:t xml:space="preserve"> зв’</w:t>
      </w:r>
      <w:proofErr w:type="spellStart"/>
      <w:r w:rsidRPr="00712C33">
        <w:rPr>
          <w:sz w:val="28"/>
          <w:szCs w:val="28"/>
          <w:lang w:val="ru-RU"/>
        </w:rPr>
        <w:t>язку</w:t>
      </w:r>
      <w:proofErr w:type="spellEnd"/>
      <w:r w:rsidRPr="00712C33">
        <w:rPr>
          <w:sz w:val="28"/>
          <w:szCs w:val="28"/>
        </w:rPr>
        <w:t>;</w:t>
      </w:r>
    </w:p>
    <w:p w14:paraId="17B82A9F" w14:textId="77777777" w:rsidR="005230F7" w:rsidRPr="00712C33" w:rsidRDefault="005230F7" w:rsidP="005230F7">
      <w:pPr>
        <w:pStyle w:val="a3"/>
        <w:numPr>
          <w:ilvl w:val="0"/>
          <w:numId w:val="40"/>
        </w:numPr>
        <w:spacing w:before="240" w:after="200"/>
        <w:ind w:left="1843" w:hanging="425"/>
        <w:contextualSpacing/>
        <w:jc w:val="both"/>
        <w:rPr>
          <w:sz w:val="28"/>
          <w:szCs w:val="28"/>
        </w:rPr>
      </w:pPr>
      <w:r w:rsidRPr="00712C33">
        <w:rPr>
          <w:sz w:val="28"/>
          <w:szCs w:val="28"/>
        </w:rPr>
        <w:t>до участі у засіданнях можуть запрошуватися батьки (інші представники дитини), діти, які досягли такого віку та рівня розвитку, що можуть брати участь у прийнятті рішень, щодо їх власного життя; інші особи, причетні до роботи з дитиною та її сім’єю;</w:t>
      </w:r>
    </w:p>
    <w:p w14:paraId="0F47D7B4" w14:textId="77777777" w:rsidR="005230F7" w:rsidRPr="00712C33" w:rsidRDefault="005230F7" w:rsidP="005230F7">
      <w:pPr>
        <w:pStyle w:val="a3"/>
        <w:numPr>
          <w:ilvl w:val="0"/>
          <w:numId w:val="40"/>
        </w:numPr>
        <w:spacing w:before="240" w:after="200"/>
        <w:ind w:left="1843" w:hanging="425"/>
        <w:contextualSpacing/>
        <w:jc w:val="both"/>
        <w:rPr>
          <w:sz w:val="28"/>
          <w:szCs w:val="28"/>
        </w:rPr>
      </w:pPr>
      <w:r w:rsidRPr="00712C33">
        <w:rPr>
          <w:sz w:val="28"/>
          <w:szCs w:val="28"/>
        </w:rPr>
        <w:t>міждисциплінарна команда приймає рішення (надає рекомендації) про завершення роботи з дитиною та сім’єю.</w:t>
      </w:r>
    </w:p>
    <w:p w14:paraId="522AC1DF" w14:textId="77777777" w:rsidR="005230F7" w:rsidRPr="00712C33" w:rsidRDefault="005230F7" w:rsidP="005230F7">
      <w:pPr>
        <w:spacing w:before="240"/>
        <w:jc w:val="both"/>
        <w:rPr>
          <w:sz w:val="28"/>
          <w:szCs w:val="28"/>
        </w:rPr>
      </w:pPr>
      <w:r w:rsidRPr="00712C33">
        <w:rPr>
          <w:sz w:val="28"/>
          <w:szCs w:val="28"/>
        </w:rPr>
        <w:t>21. Завершення роботи з дитиною, яка перебуває у складних життєвих обставинах, та її сім’єю відбувається у випадках:</w:t>
      </w:r>
    </w:p>
    <w:p w14:paraId="4D5C6BAA" w14:textId="77777777" w:rsidR="005230F7" w:rsidRPr="00712C33" w:rsidRDefault="005230F7" w:rsidP="005230F7">
      <w:pPr>
        <w:pStyle w:val="a3"/>
        <w:numPr>
          <w:ilvl w:val="0"/>
          <w:numId w:val="40"/>
        </w:numPr>
        <w:spacing w:before="240" w:after="200"/>
        <w:ind w:left="1843"/>
        <w:contextualSpacing/>
        <w:jc w:val="both"/>
        <w:rPr>
          <w:sz w:val="28"/>
          <w:szCs w:val="28"/>
        </w:rPr>
      </w:pPr>
      <w:r w:rsidRPr="00712C33">
        <w:rPr>
          <w:sz w:val="28"/>
          <w:szCs w:val="28"/>
        </w:rPr>
        <w:t xml:space="preserve">усунення умов та обставин, які стали підставою для взяття дитини на облік, що підтверджується копією </w:t>
      </w:r>
      <w:proofErr w:type="spellStart"/>
      <w:r w:rsidRPr="00712C33">
        <w:rPr>
          <w:sz w:val="28"/>
          <w:szCs w:val="28"/>
        </w:rPr>
        <w:t>акта</w:t>
      </w:r>
      <w:proofErr w:type="spellEnd"/>
      <w:r w:rsidRPr="00712C33">
        <w:rPr>
          <w:sz w:val="28"/>
          <w:szCs w:val="28"/>
        </w:rPr>
        <w:t xml:space="preserve"> оцінювання потреб дитини та її сім’ї у соціальних послугах, інформацією про результати надання соціальних послуг дитині або висновком за результатами соціального супроводу сім’ї дитини, відомостями суб’єктів щодо позитивної динаміки подолання складних життєвих обставин;</w:t>
      </w:r>
    </w:p>
    <w:p w14:paraId="6D9B48EC" w14:textId="77777777" w:rsidR="005230F7" w:rsidRPr="00712C33" w:rsidRDefault="005230F7" w:rsidP="005230F7">
      <w:pPr>
        <w:pStyle w:val="a3"/>
        <w:numPr>
          <w:ilvl w:val="0"/>
          <w:numId w:val="40"/>
        </w:numPr>
        <w:spacing w:before="240" w:after="200"/>
        <w:ind w:left="1843"/>
        <w:contextualSpacing/>
        <w:jc w:val="both"/>
        <w:rPr>
          <w:sz w:val="28"/>
          <w:szCs w:val="28"/>
        </w:rPr>
      </w:pPr>
      <w:r w:rsidRPr="00712C33">
        <w:rPr>
          <w:sz w:val="28"/>
          <w:szCs w:val="28"/>
        </w:rPr>
        <w:t>досягнення дитиною повноліття;</w:t>
      </w:r>
    </w:p>
    <w:p w14:paraId="794982B6" w14:textId="77777777" w:rsidR="005230F7" w:rsidRPr="00712C33" w:rsidRDefault="005230F7" w:rsidP="005230F7">
      <w:pPr>
        <w:pStyle w:val="a3"/>
        <w:numPr>
          <w:ilvl w:val="0"/>
          <w:numId w:val="40"/>
        </w:numPr>
        <w:spacing w:before="240" w:after="200"/>
        <w:ind w:left="1843"/>
        <w:contextualSpacing/>
        <w:jc w:val="both"/>
        <w:rPr>
          <w:sz w:val="28"/>
          <w:szCs w:val="28"/>
        </w:rPr>
      </w:pPr>
      <w:r w:rsidRPr="00712C33">
        <w:rPr>
          <w:sz w:val="28"/>
          <w:szCs w:val="28"/>
        </w:rPr>
        <w:t>набуття дитиною повної цивільної дієздатності;</w:t>
      </w:r>
    </w:p>
    <w:p w14:paraId="14287F6C" w14:textId="77777777" w:rsidR="005230F7" w:rsidRPr="00712C33" w:rsidRDefault="005230F7" w:rsidP="005230F7">
      <w:pPr>
        <w:pStyle w:val="a3"/>
        <w:numPr>
          <w:ilvl w:val="0"/>
          <w:numId w:val="40"/>
        </w:numPr>
        <w:spacing w:before="240" w:after="200"/>
        <w:ind w:left="1843"/>
        <w:contextualSpacing/>
        <w:jc w:val="both"/>
        <w:rPr>
          <w:sz w:val="28"/>
          <w:szCs w:val="28"/>
        </w:rPr>
      </w:pPr>
      <w:r w:rsidRPr="00712C33">
        <w:rPr>
          <w:sz w:val="28"/>
          <w:szCs w:val="28"/>
        </w:rPr>
        <w:t>смерті дитини;</w:t>
      </w:r>
    </w:p>
    <w:p w14:paraId="70AD1D16" w14:textId="77777777" w:rsidR="005230F7" w:rsidRPr="00712C33" w:rsidRDefault="005230F7" w:rsidP="005230F7">
      <w:pPr>
        <w:pStyle w:val="a3"/>
        <w:numPr>
          <w:ilvl w:val="0"/>
          <w:numId w:val="40"/>
        </w:numPr>
        <w:spacing w:before="240" w:after="200"/>
        <w:ind w:left="1843"/>
        <w:contextualSpacing/>
        <w:jc w:val="both"/>
        <w:rPr>
          <w:sz w:val="28"/>
          <w:szCs w:val="28"/>
        </w:rPr>
      </w:pPr>
      <w:r w:rsidRPr="00712C33">
        <w:rPr>
          <w:sz w:val="28"/>
          <w:szCs w:val="28"/>
        </w:rPr>
        <w:t>зміни місця проживання (матеріали щодо дитини направляються у відповідні служби у справах дітей та центри соціальних служб за новим місцем проживання).</w:t>
      </w:r>
    </w:p>
    <w:p w14:paraId="3C41C071" w14:textId="77777777" w:rsidR="005230F7" w:rsidRPr="00712C33" w:rsidRDefault="005230F7" w:rsidP="005230F7">
      <w:pPr>
        <w:spacing w:before="240"/>
        <w:jc w:val="both"/>
        <w:rPr>
          <w:sz w:val="28"/>
          <w:szCs w:val="28"/>
        </w:rPr>
      </w:pPr>
    </w:p>
    <w:p w14:paraId="418074CF" w14:textId="77777777" w:rsidR="005230F7" w:rsidRPr="00712C33" w:rsidRDefault="005230F7" w:rsidP="005230F7">
      <w:pPr>
        <w:spacing w:before="240"/>
        <w:jc w:val="both"/>
        <w:rPr>
          <w:sz w:val="28"/>
          <w:szCs w:val="28"/>
        </w:rPr>
      </w:pPr>
    </w:p>
    <w:p w14:paraId="780E0728" w14:textId="77777777" w:rsidR="005230F7" w:rsidRPr="00712C33" w:rsidRDefault="005230F7" w:rsidP="005230F7">
      <w:pPr>
        <w:spacing w:before="240"/>
        <w:jc w:val="both"/>
        <w:rPr>
          <w:sz w:val="28"/>
          <w:szCs w:val="28"/>
        </w:rPr>
      </w:pPr>
    </w:p>
    <w:p w14:paraId="4D358131" w14:textId="77777777" w:rsidR="005230F7" w:rsidRPr="00712C33" w:rsidRDefault="005230F7" w:rsidP="005230F7">
      <w:pPr>
        <w:spacing w:before="240"/>
        <w:jc w:val="both"/>
        <w:rPr>
          <w:sz w:val="28"/>
          <w:szCs w:val="28"/>
        </w:rPr>
      </w:pPr>
    </w:p>
    <w:p w14:paraId="18AA11CA" w14:textId="77777777" w:rsidR="005230F7" w:rsidRPr="00712C33" w:rsidRDefault="005230F7" w:rsidP="005230F7">
      <w:pPr>
        <w:spacing w:before="240"/>
        <w:jc w:val="both"/>
        <w:rPr>
          <w:sz w:val="28"/>
          <w:szCs w:val="28"/>
        </w:rPr>
      </w:pPr>
    </w:p>
    <w:p w14:paraId="4F7935D1" w14:textId="77777777" w:rsidR="005230F7" w:rsidRPr="00712C33" w:rsidRDefault="005230F7" w:rsidP="005230F7">
      <w:pPr>
        <w:spacing w:before="240"/>
        <w:jc w:val="both"/>
        <w:rPr>
          <w:sz w:val="28"/>
          <w:szCs w:val="28"/>
        </w:rPr>
      </w:pPr>
    </w:p>
    <w:p w14:paraId="78127F0B" w14:textId="77777777" w:rsidR="005230F7" w:rsidRPr="00712C33" w:rsidRDefault="005230F7" w:rsidP="005230F7">
      <w:pPr>
        <w:jc w:val="both"/>
        <w:rPr>
          <w:sz w:val="28"/>
          <w:szCs w:val="28"/>
        </w:rPr>
      </w:pPr>
    </w:p>
    <w:p w14:paraId="78A0CD51" w14:textId="49D0BD92" w:rsidR="005230F7" w:rsidRDefault="005230F7" w:rsidP="005230F7">
      <w:pPr>
        <w:jc w:val="both"/>
        <w:rPr>
          <w:sz w:val="28"/>
          <w:szCs w:val="28"/>
        </w:rPr>
      </w:pPr>
    </w:p>
    <w:p w14:paraId="68056F7D" w14:textId="33930C5E" w:rsidR="00C423EB" w:rsidRDefault="00C423EB" w:rsidP="005230F7">
      <w:pPr>
        <w:jc w:val="both"/>
        <w:rPr>
          <w:sz w:val="28"/>
          <w:szCs w:val="28"/>
        </w:rPr>
      </w:pPr>
    </w:p>
    <w:p w14:paraId="2B4E3297" w14:textId="71F7866C" w:rsidR="00C423EB" w:rsidRDefault="00C423EB" w:rsidP="005230F7">
      <w:pPr>
        <w:jc w:val="both"/>
        <w:rPr>
          <w:sz w:val="28"/>
          <w:szCs w:val="28"/>
        </w:rPr>
      </w:pPr>
    </w:p>
    <w:p w14:paraId="3FECC695" w14:textId="798B2AF3" w:rsidR="00C423EB" w:rsidRDefault="00C423EB" w:rsidP="005230F7">
      <w:pPr>
        <w:jc w:val="both"/>
        <w:rPr>
          <w:sz w:val="28"/>
          <w:szCs w:val="28"/>
        </w:rPr>
      </w:pPr>
    </w:p>
    <w:p w14:paraId="6AFBB0E6" w14:textId="54BE54E0" w:rsidR="00C423EB" w:rsidRDefault="00C423EB" w:rsidP="005230F7">
      <w:pPr>
        <w:jc w:val="both"/>
        <w:rPr>
          <w:sz w:val="28"/>
          <w:szCs w:val="28"/>
        </w:rPr>
      </w:pPr>
    </w:p>
    <w:p w14:paraId="24CAEFD1" w14:textId="185EE19F" w:rsidR="00C423EB" w:rsidRDefault="00C423EB" w:rsidP="005230F7">
      <w:pPr>
        <w:jc w:val="both"/>
        <w:rPr>
          <w:sz w:val="28"/>
          <w:szCs w:val="28"/>
        </w:rPr>
      </w:pPr>
    </w:p>
    <w:p w14:paraId="0B024930" w14:textId="71BE614B" w:rsidR="00C423EB" w:rsidRDefault="00C423EB" w:rsidP="005230F7">
      <w:pPr>
        <w:jc w:val="both"/>
        <w:rPr>
          <w:sz w:val="28"/>
          <w:szCs w:val="28"/>
        </w:rPr>
      </w:pPr>
    </w:p>
    <w:p w14:paraId="2FA7768E" w14:textId="77777777" w:rsidR="00C423EB" w:rsidRPr="00712C33" w:rsidRDefault="00C423EB" w:rsidP="005230F7">
      <w:pPr>
        <w:jc w:val="both"/>
        <w:rPr>
          <w:sz w:val="28"/>
          <w:szCs w:val="28"/>
        </w:rPr>
      </w:pPr>
    </w:p>
    <w:p w14:paraId="30423382" w14:textId="70807DA8" w:rsidR="005230F7" w:rsidRPr="00DD5EEB" w:rsidRDefault="005230F7" w:rsidP="005230F7">
      <w:pPr>
        <w:jc w:val="both"/>
        <w:rPr>
          <w:sz w:val="28"/>
          <w:szCs w:val="28"/>
        </w:rPr>
      </w:pPr>
    </w:p>
    <w:p w14:paraId="76BEDB3D" w14:textId="77777777" w:rsidR="005230F7" w:rsidRDefault="005230F7" w:rsidP="005230F7">
      <w:pPr>
        <w:jc w:val="center"/>
        <w:rPr>
          <w:b/>
          <w:bCs/>
        </w:rPr>
      </w:pPr>
      <w:r>
        <w:rPr>
          <w:b/>
        </w:rPr>
        <w:t>СПИСОК</w:t>
      </w:r>
    </w:p>
    <w:p w14:paraId="12EDAB46" w14:textId="77777777" w:rsidR="005230F7" w:rsidRDefault="005230F7" w:rsidP="005230F7">
      <w:pPr>
        <w:jc w:val="center"/>
        <w:rPr>
          <w:b/>
          <w:bCs/>
        </w:rPr>
      </w:pPr>
    </w:p>
    <w:p w14:paraId="42D05680" w14:textId="77777777" w:rsidR="005230F7" w:rsidRDefault="005230F7" w:rsidP="005230F7">
      <w:pPr>
        <w:jc w:val="center"/>
        <w:rPr>
          <w:b/>
          <w:bCs/>
        </w:rPr>
      </w:pPr>
      <w:r>
        <w:rPr>
          <w:b/>
        </w:rPr>
        <w:t xml:space="preserve"> суб’єктів Вінницької міської територіальної громади з виявлення та/або організації соціального захисту дітей, які перебувають у складних життєвих обставинах та соціальної роботи для надання соціальних послуг дітям та сім’ям з дітьми</w:t>
      </w:r>
    </w:p>
    <w:p w14:paraId="4D933D92" w14:textId="77777777" w:rsidR="005230F7" w:rsidRDefault="005230F7" w:rsidP="005230F7">
      <w:pPr>
        <w:rPr>
          <w:b/>
        </w:rPr>
      </w:pPr>
    </w:p>
    <w:p w14:paraId="24ADF869" w14:textId="77777777" w:rsidR="005230F7" w:rsidRDefault="005230F7" w:rsidP="005230F7"/>
    <w:p w14:paraId="411F9CFA" w14:textId="77777777" w:rsidR="005230F7" w:rsidRDefault="005230F7" w:rsidP="005230F7">
      <w:pPr>
        <w:pStyle w:val="a3"/>
        <w:numPr>
          <w:ilvl w:val="0"/>
          <w:numId w:val="36"/>
        </w:numPr>
        <w:contextualSpacing/>
        <w:jc w:val="both"/>
        <w:rPr>
          <w:sz w:val="28"/>
          <w:szCs w:val="28"/>
        </w:rPr>
      </w:pPr>
      <w:r>
        <w:rPr>
          <w:color w:val="000000"/>
          <w:sz w:val="28"/>
          <w:szCs w:val="28"/>
        </w:rPr>
        <w:t xml:space="preserve">Департамент охорони здоров'я  Вінницької  міської ради. </w:t>
      </w:r>
    </w:p>
    <w:p w14:paraId="74D5EB93" w14:textId="77777777" w:rsidR="005230F7" w:rsidRDefault="005230F7" w:rsidP="005230F7">
      <w:pPr>
        <w:jc w:val="both"/>
        <w:rPr>
          <w:sz w:val="28"/>
          <w:szCs w:val="28"/>
        </w:rPr>
      </w:pPr>
    </w:p>
    <w:p w14:paraId="4DBB4E8D" w14:textId="77777777" w:rsidR="005230F7" w:rsidRDefault="005230F7" w:rsidP="005230F7">
      <w:pPr>
        <w:pStyle w:val="a3"/>
        <w:numPr>
          <w:ilvl w:val="0"/>
          <w:numId w:val="36"/>
        </w:numPr>
        <w:contextualSpacing/>
        <w:jc w:val="both"/>
        <w:rPr>
          <w:sz w:val="28"/>
          <w:szCs w:val="28"/>
        </w:rPr>
      </w:pPr>
      <w:r>
        <w:rPr>
          <w:color w:val="000000"/>
          <w:sz w:val="28"/>
          <w:szCs w:val="28"/>
        </w:rPr>
        <w:t xml:space="preserve">Департамент освіти Вінницької  міської ради. </w:t>
      </w:r>
    </w:p>
    <w:p w14:paraId="25C163A5" w14:textId="77777777" w:rsidR="005230F7" w:rsidRDefault="005230F7" w:rsidP="005230F7">
      <w:pPr>
        <w:jc w:val="both"/>
        <w:rPr>
          <w:sz w:val="28"/>
          <w:szCs w:val="28"/>
        </w:rPr>
      </w:pPr>
    </w:p>
    <w:p w14:paraId="0718846A" w14:textId="77777777" w:rsidR="005230F7" w:rsidRDefault="005230F7" w:rsidP="005230F7">
      <w:pPr>
        <w:pStyle w:val="a3"/>
        <w:numPr>
          <w:ilvl w:val="0"/>
          <w:numId w:val="36"/>
        </w:numPr>
        <w:contextualSpacing/>
        <w:jc w:val="both"/>
        <w:rPr>
          <w:color w:val="000000"/>
          <w:sz w:val="28"/>
          <w:szCs w:val="28"/>
        </w:rPr>
      </w:pPr>
      <w:r>
        <w:rPr>
          <w:color w:val="000000"/>
          <w:sz w:val="28"/>
          <w:szCs w:val="28"/>
        </w:rPr>
        <w:t xml:space="preserve">Департамент соціальної політики Вінницької  міської ради. </w:t>
      </w:r>
    </w:p>
    <w:p w14:paraId="529C9752" w14:textId="77777777" w:rsidR="005230F7" w:rsidRDefault="005230F7" w:rsidP="005230F7">
      <w:pPr>
        <w:jc w:val="both"/>
        <w:rPr>
          <w:color w:val="000000"/>
          <w:sz w:val="28"/>
          <w:szCs w:val="28"/>
        </w:rPr>
      </w:pPr>
    </w:p>
    <w:p w14:paraId="5C660333" w14:textId="77777777" w:rsidR="005230F7" w:rsidRDefault="005230F7" w:rsidP="005230F7">
      <w:pPr>
        <w:pStyle w:val="a3"/>
        <w:numPr>
          <w:ilvl w:val="0"/>
          <w:numId w:val="36"/>
        </w:numPr>
        <w:contextualSpacing/>
        <w:jc w:val="both"/>
        <w:rPr>
          <w:color w:val="000000"/>
          <w:sz w:val="28"/>
          <w:szCs w:val="28"/>
        </w:rPr>
      </w:pPr>
      <w:r>
        <w:rPr>
          <w:color w:val="000000"/>
          <w:sz w:val="28"/>
          <w:szCs w:val="28"/>
        </w:rPr>
        <w:t>Служба у справах дітей.</w:t>
      </w:r>
    </w:p>
    <w:p w14:paraId="50959045" w14:textId="77777777" w:rsidR="005230F7" w:rsidRDefault="005230F7" w:rsidP="005230F7">
      <w:pPr>
        <w:pStyle w:val="a3"/>
        <w:jc w:val="both"/>
        <w:rPr>
          <w:color w:val="000000"/>
          <w:sz w:val="28"/>
          <w:szCs w:val="28"/>
        </w:rPr>
      </w:pPr>
    </w:p>
    <w:p w14:paraId="14CC919E" w14:textId="77777777" w:rsidR="005230F7" w:rsidRDefault="005230F7" w:rsidP="005230F7">
      <w:pPr>
        <w:pStyle w:val="a3"/>
        <w:numPr>
          <w:ilvl w:val="0"/>
          <w:numId w:val="36"/>
        </w:numPr>
        <w:contextualSpacing/>
        <w:jc w:val="both"/>
        <w:rPr>
          <w:color w:val="000000"/>
          <w:sz w:val="28"/>
          <w:szCs w:val="28"/>
        </w:rPr>
      </w:pPr>
      <w:r>
        <w:rPr>
          <w:color w:val="000000"/>
          <w:sz w:val="28"/>
          <w:szCs w:val="28"/>
        </w:rPr>
        <w:t>Вінницький міський центр соціальних служб.</w:t>
      </w:r>
    </w:p>
    <w:p w14:paraId="06FB191E" w14:textId="77777777" w:rsidR="005230F7" w:rsidRDefault="005230F7" w:rsidP="005230F7">
      <w:pPr>
        <w:pStyle w:val="a3"/>
        <w:jc w:val="both"/>
        <w:rPr>
          <w:color w:val="000000"/>
          <w:sz w:val="28"/>
          <w:szCs w:val="28"/>
        </w:rPr>
      </w:pPr>
    </w:p>
    <w:p w14:paraId="69FF48A5" w14:textId="77777777" w:rsidR="005230F7" w:rsidRDefault="005230F7" w:rsidP="005230F7">
      <w:pPr>
        <w:pStyle w:val="a3"/>
        <w:numPr>
          <w:ilvl w:val="0"/>
          <w:numId w:val="36"/>
        </w:numPr>
        <w:contextualSpacing/>
        <w:jc w:val="both"/>
        <w:rPr>
          <w:color w:val="000000"/>
          <w:sz w:val="28"/>
          <w:szCs w:val="28"/>
        </w:rPr>
      </w:pPr>
      <w:r>
        <w:rPr>
          <w:color w:val="000000"/>
          <w:sz w:val="28"/>
          <w:szCs w:val="28"/>
        </w:rPr>
        <w:t>Головне управління Національної поліції.</w:t>
      </w:r>
    </w:p>
    <w:p w14:paraId="0192DD5A" w14:textId="77777777" w:rsidR="005230F7" w:rsidRDefault="005230F7" w:rsidP="005230F7">
      <w:pPr>
        <w:pStyle w:val="a3"/>
        <w:jc w:val="both"/>
        <w:rPr>
          <w:color w:val="000000"/>
          <w:sz w:val="28"/>
          <w:szCs w:val="28"/>
        </w:rPr>
      </w:pPr>
    </w:p>
    <w:p w14:paraId="7A427F63" w14:textId="77777777" w:rsidR="005230F7" w:rsidRDefault="005230F7" w:rsidP="005230F7">
      <w:pPr>
        <w:pStyle w:val="a3"/>
        <w:numPr>
          <w:ilvl w:val="0"/>
          <w:numId w:val="36"/>
        </w:numPr>
        <w:contextualSpacing/>
        <w:jc w:val="both"/>
        <w:rPr>
          <w:color w:val="000000"/>
          <w:sz w:val="28"/>
          <w:szCs w:val="28"/>
        </w:rPr>
      </w:pPr>
      <w:r>
        <w:rPr>
          <w:color w:val="000000"/>
          <w:sz w:val="28"/>
          <w:szCs w:val="28"/>
        </w:rPr>
        <w:t>КЗ «Вінницький обласний центр соціально-психологічної реабілітації дітей» (за згодою).</w:t>
      </w:r>
    </w:p>
    <w:p w14:paraId="641DF3EC" w14:textId="77777777" w:rsidR="005230F7" w:rsidRDefault="005230F7" w:rsidP="005230F7">
      <w:pPr>
        <w:pStyle w:val="a3"/>
        <w:jc w:val="both"/>
        <w:rPr>
          <w:color w:val="000000"/>
          <w:sz w:val="28"/>
          <w:szCs w:val="28"/>
        </w:rPr>
      </w:pPr>
    </w:p>
    <w:p w14:paraId="6C238CF5" w14:textId="77777777" w:rsidR="005230F7" w:rsidRDefault="005230F7" w:rsidP="005230F7">
      <w:pPr>
        <w:pStyle w:val="a3"/>
        <w:numPr>
          <w:ilvl w:val="0"/>
          <w:numId w:val="36"/>
        </w:numPr>
        <w:contextualSpacing/>
        <w:rPr>
          <w:color w:val="000000"/>
          <w:sz w:val="28"/>
          <w:szCs w:val="28"/>
        </w:rPr>
      </w:pPr>
      <w:r>
        <w:rPr>
          <w:color w:val="000000"/>
          <w:sz w:val="28"/>
          <w:szCs w:val="28"/>
        </w:rPr>
        <w:t>КЗ "Жмеринський обласний центр соціально-психологічної реабілітації дітей"(за згодою).</w:t>
      </w:r>
      <w:r>
        <w:rPr>
          <w:b/>
          <w:color w:val="000000"/>
          <w:sz w:val="28"/>
          <w:szCs w:val="28"/>
        </w:rPr>
        <w:br/>
      </w:r>
    </w:p>
    <w:p w14:paraId="2AE3863F" w14:textId="77777777" w:rsidR="005230F7" w:rsidRDefault="005230F7" w:rsidP="005230F7">
      <w:pPr>
        <w:pStyle w:val="a3"/>
        <w:numPr>
          <w:ilvl w:val="0"/>
          <w:numId w:val="36"/>
        </w:numPr>
        <w:shd w:val="clear" w:color="auto" w:fill="FFFFFF"/>
        <w:contextualSpacing/>
        <w:jc w:val="both"/>
        <w:outlineLvl w:val="4"/>
        <w:rPr>
          <w:bCs/>
          <w:color w:val="000000"/>
          <w:sz w:val="28"/>
          <w:szCs w:val="28"/>
          <w:lang w:val="ru-RU"/>
        </w:rPr>
      </w:pPr>
      <w:r>
        <w:rPr>
          <w:color w:val="000000"/>
          <w:sz w:val="28"/>
          <w:szCs w:val="28"/>
          <w:shd w:val="clear" w:color="auto" w:fill="FFFFFF"/>
          <w:lang w:val="ru-RU"/>
        </w:rPr>
        <w:t>КЗ "</w:t>
      </w:r>
      <w:proofErr w:type="spellStart"/>
      <w:r>
        <w:rPr>
          <w:color w:val="000000"/>
          <w:sz w:val="28"/>
          <w:szCs w:val="28"/>
          <w:shd w:val="clear" w:color="auto" w:fill="FFFFFF"/>
          <w:lang w:val="ru-RU"/>
        </w:rPr>
        <w:t>Обласний</w:t>
      </w:r>
      <w:proofErr w:type="spellEnd"/>
      <w:r>
        <w:rPr>
          <w:color w:val="000000"/>
          <w:sz w:val="28"/>
          <w:szCs w:val="28"/>
          <w:shd w:val="clear" w:color="auto" w:fill="FFFFFF"/>
          <w:lang w:val="ru-RU"/>
        </w:rPr>
        <w:t xml:space="preserve"> </w:t>
      </w:r>
      <w:proofErr w:type="spellStart"/>
      <w:r>
        <w:rPr>
          <w:color w:val="000000"/>
          <w:sz w:val="28"/>
          <w:szCs w:val="28"/>
          <w:shd w:val="clear" w:color="auto" w:fill="FFFFFF"/>
          <w:lang w:val="ru-RU"/>
        </w:rPr>
        <w:t>комплексний</w:t>
      </w:r>
      <w:proofErr w:type="spellEnd"/>
      <w:r>
        <w:rPr>
          <w:color w:val="000000"/>
          <w:sz w:val="28"/>
          <w:szCs w:val="28"/>
          <w:shd w:val="clear" w:color="auto" w:fill="FFFFFF"/>
          <w:lang w:val="ru-RU"/>
        </w:rPr>
        <w:t xml:space="preserve"> центр </w:t>
      </w:r>
      <w:proofErr w:type="spellStart"/>
      <w:r>
        <w:rPr>
          <w:color w:val="000000"/>
          <w:sz w:val="28"/>
          <w:szCs w:val="28"/>
          <w:shd w:val="clear" w:color="auto" w:fill="FFFFFF"/>
          <w:lang w:val="ru-RU"/>
        </w:rPr>
        <w:t>надання</w:t>
      </w:r>
      <w:proofErr w:type="spellEnd"/>
      <w:r>
        <w:rPr>
          <w:color w:val="000000"/>
          <w:sz w:val="28"/>
          <w:szCs w:val="28"/>
          <w:shd w:val="clear" w:color="auto" w:fill="FFFFFF"/>
          <w:lang w:val="ru-RU"/>
        </w:rPr>
        <w:t xml:space="preserve"> </w:t>
      </w:r>
      <w:proofErr w:type="spellStart"/>
      <w:r>
        <w:rPr>
          <w:color w:val="000000"/>
          <w:sz w:val="28"/>
          <w:szCs w:val="28"/>
          <w:shd w:val="clear" w:color="auto" w:fill="FFFFFF"/>
          <w:lang w:val="ru-RU"/>
        </w:rPr>
        <w:t>соціальних</w:t>
      </w:r>
      <w:proofErr w:type="spellEnd"/>
      <w:r>
        <w:rPr>
          <w:color w:val="000000"/>
          <w:sz w:val="28"/>
          <w:szCs w:val="28"/>
          <w:shd w:val="clear" w:color="auto" w:fill="FFFFFF"/>
          <w:lang w:val="ru-RU"/>
        </w:rPr>
        <w:t xml:space="preserve"> </w:t>
      </w:r>
      <w:proofErr w:type="spellStart"/>
      <w:r>
        <w:rPr>
          <w:color w:val="000000"/>
          <w:sz w:val="28"/>
          <w:szCs w:val="28"/>
          <w:shd w:val="clear" w:color="auto" w:fill="FFFFFF"/>
          <w:lang w:val="ru-RU"/>
        </w:rPr>
        <w:t>послуг</w:t>
      </w:r>
      <w:proofErr w:type="spellEnd"/>
      <w:r>
        <w:rPr>
          <w:color w:val="000000"/>
          <w:sz w:val="28"/>
          <w:szCs w:val="28"/>
          <w:shd w:val="clear" w:color="auto" w:fill="FFFFFF"/>
          <w:lang w:val="ru-RU"/>
        </w:rPr>
        <w:t>"</w:t>
      </w:r>
      <w:r>
        <w:rPr>
          <w:color w:val="000000"/>
          <w:sz w:val="28"/>
          <w:szCs w:val="28"/>
        </w:rPr>
        <w:t>(за згодою).</w:t>
      </w:r>
    </w:p>
    <w:p w14:paraId="75A1E072" w14:textId="77777777" w:rsidR="005230F7" w:rsidRDefault="005230F7" w:rsidP="005230F7">
      <w:pPr>
        <w:pStyle w:val="a3"/>
        <w:shd w:val="clear" w:color="auto" w:fill="FFFFFF"/>
        <w:jc w:val="both"/>
        <w:outlineLvl w:val="4"/>
        <w:rPr>
          <w:bCs/>
          <w:color w:val="000000"/>
          <w:sz w:val="28"/>
          <w:szCs w:val="28"/>
          <w:lang w:val="ru-RU"/>
        </w:rPr>
      </w:pPr>
    </w:p>
    <w:p w14:paraId="5E2C7324" w14:textId="77777777" w:rsidR="005230F7" w:rsidRDefault="005230F7" w:rsidP="005230F7">
      <w:pPr>
        <w:pStyle w:val="a3"/>
        <w:numPr>
          <w:ilvl w:val="0"/>
          <w:numId w:val="36"/>
        </w:numPr>
        <w:shd w:val="clear" w:color="auto" w:fill="FFFFFF"/>
        <w:contextualSpacing/>
        <w:jc w:val="both"/>
        <w:outlineLvl w:val="4"/>
        <w:rPr>
          <w:bCs/>
          <w:color w:val="000000"/>
          <w:sz w:val="28"/>
          <w:szCs w:val="28"/>
          <w:lang w:val="ru-RU"/>
        </w:rPr>
      </w:pPr>
      <w:r>
        <w:rPr>
          <w:color w:val="000000"/>
          <w:sz w:val="28"/>
          <w:szCs w:val="28"/>
        </w:rPr>
        <w:t xml:space="preserve"> КЗ "Козятинський обласний соціальний центр матері та дитини"(за згодою).</w:t>
      </w:r>
    </w:p>
    <w:p w14:paraId="6A4A247C" w14:textId="77777777" w:rsidR="005230F7" w:rsidRDefault="005230F7" w:rsidP="005230F7">
      <w:pPr>
        <w:pStyle w:val="a3"/>
        <w:jc w:val="both"/>
        <w:rPr>
          <w:bCs/>
          <w:color w:val="000000"/>
          <w:sz w:val="28"/>
          <w:szCs w:val="28"/>
          <w:lang w:val="ru-RU"/>
        </w:rPr>
      </w:pPr>
    </w:p>
    <w:p w14:paraId="3966A547" w14:textId="77777777" w:rsidR="005230F7" w:rsidRDefault="005230F7" w:rsidP="005230F7">
      <w:pPr>
        <w:pStyle w:val="a3"/>
        <w:numPr>
          <w:ilvl w:val="0"/>
          <w:numId w:val="36"/>
        </w:numPr>
        <w:shd w:val="clear" w:color="auto" w:fill="FFFFFF"/>
        <w:contextualSpacing/>
        <w:jc w:val="both"/>
        <w:outlineLvl w:val="4"/>
        <w:rPr>
          <w:bCs/>
          <w:color w:val="000000"/>
          <w:sz w:val="28"/>
          <w:szCs w:val="28"/>
          <w:lang w:val="ru-RU"/>
        </w:rPr>
      </w:pPr>
      <w:r>
        <w:rPr>
          <w:color w:val="1F1F1F"/>
          <w:sz w:val="28"/>
          <w:szCs w:val="28"/>
          <w:shd w:val="clear" w:color="auto" w:fill="FFFFFF"/>
          <w:lang w:val="ru-RU"/>
        </w:rPr>
        <w:t xml:space="preserve"> КНП </w:t>
      </w:r>
      <w:r>
        <w:rPr>
          <w:color w:val="1F1F1F"/>
          <w:sz w:val="28"/>
          <w:szCs w:val="28"/>
          <w:shd w:val="clear" w:color="auto" w:fill="FFFFFF"/>
        </w:rPr>
        <w:t>«Вінницький обласний спеціалізований будинок дитини з ураженням ЦНС та порушенням психіки ВОР»</w:t>
      </w:r>
      <w:r>
        <w:rPr>
          <w:color w:val="000000"/>
          <w:sz w:val="28"/>
          <w:szCs w:val="28"/>
        </w:rPr>
        <w:t xml:space="preserve"> (за згодою)</w:t>
      </w:r>
      <w:r>
        <w:rPr>
          <w:color w:val="1F1F1F"/>
          <w:sz w:val="28"/>
          <w:szCs w:val="28"/>
          <w:shd w:val="clear" w:color="auto" w:fill="FFFFFF"/>
        </w:rPr>
        <w:t>.</w:t>
      </w:r>
    </w:p>
    <w:p w14:paraId="31DF74C7" w14:textId="77777777" w:rsidR="005230F7" w:rsidRDefault="005230F7" w:rsidP="005230F7">
      <w:pPr>
        <w:pStyle w:val="a3"/>
        <w:jc w:val="both"/>
        <w:rPr>
          <w:bCs/>
          <w:color w:val="000000"/>
          <w:sz w:val="28"/>
          <w:szCs w:val="28"/>
          <w:lang w:val="ru-RU"/>
        </w:rPr>
      </w:pPr>
    </w:p>
    <w:p w14:paraId="648FC3EB" w14:textId="77777777" w:rsidR="005230F7" w:rsidRDefault="005230F7" w:rsidP="005230F7">
      <w:pPr>
        <w:pStyle w:val="a3"/>
        <w:numPr>
          <w:ilvl w:val="0"/>
          <w:numId w:val="36"/>
        </w:numPr>
        <w:contextualSpacing/>
        <w:jc w:val="both"/>
        <w:rPr>
          <w:color w:val="1F1F1F"/>
          <w:sz w:val="28"/>
          <w:szCs w:val="28"/>
          <w:shd w:val="clear" w:color="auto" w:fill="FFFFFF"/>
          <w:lang w:val="ru-RU"/>
        </w:rPr>
      </w:pPr>
      <w:r>
        <w:rPr>
          <w:color w:val="000000"/>
          <w:sz w:val="28"/>
          <w:szCs w:val="28"/>
          <w:shd w:val="clear" w:color="auto" w:fill="FFFFFF"/>
        </w:rPr>
        <w:t xml:space="preserve"> Вінницький НРЦ «Гніздечко»</w:t>
      </w:r>
      <w:r>
        <w:rPr>
          <w:color w:val="000000"/>
          <w:sz w:val="28"/>
          <w:szCs w:val="28"/>
        </w:rPr>
        <w:t xml:space="preserve"> (за згодою).</w:t>
      </w:r>
    </w:p>
    <w:p w14:paraId="7A5BEF1A" w14:textId="77777777" w:rsidR="005230F7" w:rsidRDefault="005230F7" w:rsidP="005230F7">
      <w:pPr>
        <w:jc w:val="both"/>
        <w:rPr>
          <w:color w:val="1F1F1F"/>
          <w:sz w:val="28"/>
          <w:szCs w:val="28"/>
          <w:shd w:val="clear" w:color="auto" w:fill="FFFFFF"/>
          <w:lang w:val="ru-RU"/>
        </w:rPr>
      </w:pPr>
    </w:p>
    <w:p w14:paraId="33F0A564" w14:textId="77777777" w:rsidR="005230F7" w:rsidRDefault="005230F7" w:rsidP="005230F7">
      <w:pPr>
        <w:pStyle w:val="a3"/>
        <w:numPr>
          <w:ilvl w:val="0"/>
          <w:numId w:val="36"/>
        </w:numPr>
        <w:shd w:val="clear" w:color="auto" w:fill="FFFFFF"/>
        <w:contextualSpacing/>
        <w:jc w:val="both"/>
        <w:outlineLvl w:val="4"/>
        <w:rPr>
          <w:color w:val="000000"/>
          <w:sz w:val="28"/>
          <w:szCs w:val="28"/>
        </w:rPr>
      </w:pPr>
      <w:r>
        <w:rPr>
          <w:color w:val="000000"/>
          <w:sz w:val="28"/>
          <w:szCs w:val="28"/>
        </w:rPr>
        <w:t xml:space="preserve">ГО "Полум’я надії"(за згодою). </w:t>
      </w:r>
    </w:p>
    <w:p w14:paraId="3205CB5D" w14:textId="77777777" w:rsidR="005230F7" w:rsidRDefault="005230F7" w:rsidP="005230F7">
      <w:pPr>
        <w:pStyle w:val="a3"/>
        <w:rPr>
          <w:color w:val="000000"/>
          <w:sz w:val="28"/>
          <w:szCs w:val="28"/>
        </w:rPr>
      </w:pPr>
    </w:p>
    <w:p w14:paraId="2357870E" w14:textId="77777777" w:rsidR="005230F7" w:rsidRDefault="005230F7" w:rsidP="005230F7">
      <w:pPr>
        <w:pStyle w:val="a3"/>
        <w:numPr>
          <w:ilvl w:val="0"/>
          <w:numId w:val="36"/>
        </w:numPr>
        <w:shd w:val="clear" w:color="auto" w:fill="FFFFFF"/>
        <w:contextualSpacing/>
        <w:jc w:val="both"/>
        <w:outlineLvl w:val="4"/>
        <w:rPr>
          <w:color w:val="000000"/>
          <w:sz w:val="28"/>
          <w:szCs w:val="28"/>
        </w:rPr>
      </w:pPr>
      <w:r>
        <w:rPr>
          <w:color w:val="000000"/>
          <w:sz w:val="28"/>
          <w:szCs w:val="28"/>
        </w:rPr>
        <w:t xml:space="preserve"> ГО «Кризовий центр «Ми поруч» (за згодою).</w:t>
      </w:r>
    </w:p>
    <w:p w14:paraId="6FE4D683" w14:textId="77777777" w:rsidR="005230F7" w:rsidRDefault="005230F7" w:rsidP="005230F7">
      <w:pPr>
        <w:jc w:val="both"/>
        <w:rPr>
          <w:color w:val="000000"/>
          <w:sz w:val="28"/>
          <w:szCs w:val="28"/>
        </w:rPr>
      </w:pPr>
    </w:p>
    <w:p w14:paraId="390642CC" w14:textId="77777777" w:rsidR="005230F7" w:rsidRDefault="005230F7" w:rsidP="005230F7"/>
    <w:p w14:paraId="403D5278" w14:textId="77777777" w:rsidR="005230F7" w:rsidRPr="002B3226" w:rsidRDefault="005230F7" w:rsidP="005230F7">
      <w:pPr>
        <w:jc w:val="both"/>
        <w:rPr>
          <w:b/>
        </w:rPr>
      </w:pPr>
    </w:p>
    <w:p w14:paraId="2A800827" w14:textId="77777777" w:rsidR="005230F7" w:rsidRDefault="005230F7" w:rsidP="005230F7">
      <w:pPr>
        <w:ind w:left="-709" w:hanging="992"/>
        <w:rPr>
          <w:b/>
          <w:bCs/>
          <w:sz w:val="28"/>
          <w:szCs w:val="28"/>
        </w:rPr>
      </w:pPr>
    </w:p>
    <w:sectPr w:rsidR="005230F7" w:rsidSect="0046300A">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761D"/>
    <w:multiLevelType w:val="hybridMultilevel"/>
    <w:tmpl w:val="E5D0E978"/>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684270"/>
    <w:multiLevelType w:val="hybridMultilevel"/>
    <w:tmpl w:val="F5F699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E32269"/>
    <w:multiLevelType w:val="hybridMultilevel"/>
    <w:tmpl w:val="8B26BFA0"/>
    <w:lvl w:ilvl="0" w:tplc="EFD4548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D73DD7"/>
    <w:multiLevelType w:val="hybridMultilevel"/>
    <w:tmpl w:val="43BA8350"/>
    <w:lvl w:ilvl="0" w:tplc="7F704D8A">
      <w:numFmt w:val="bullet"/>
      <w:lvlText w:val="-"/>
      <w:lvlJc w:val="left"/>
      <w:pPr>
        <w:ind w:left="1776" w:hanging="360"/>
      </w:pPr>
      <w:rPr>
        <w:rFonts w:ascii="Times New Roman" w:eastAsiaTheme="minorHAns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7FC5EDB"/>
    <w:multiLevelType w:val="hybridMultilevel"/>
    <w:tmpl w:val="04D0E2F6"/>
    <w:lvl w:ilvl="0" w:tplc="7C5AF40E">
      <w:start w:val="1"/>
      <w:numFmt w:val="decimal"/>
      <w:lvlText w:val="%1."/>
      <w:lvlJc w:val="left"/>
      <w:pPr>
        <w:ind w:left="644" w:hanging="360"/>
      </w:pPr>
      <w:rPr>
        <w:i w:val="0"/>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5" w15:restartNumberingAfterBreak="0">
    <w:nsid w:val="1B0E270C"/>
    <w:multiLevelType w:val="hybridMultilevel"/>
    <w:tmpl w:val="9F7A9594"/>
    <w:lvl w:ilvl="0" w:tplc="F306D388">
      <w:start w:val="1"/>
      <w:numFmt w:val="decimal"/>
      <w:lvlText w:val="%1."/>
      <w:lvlJc w:val="left"/>
      <w:pPr>
        <w:ind w:left="644"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46D2D58"/>
    <w:multiLevelType w:val="hybridMultilevel"/>
    <w:tmpl w:val="722693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595F55"/>
    <w:multiLevelType w:val="hybridMultilevel"/>
    <w:tmpl w:val="33E2AF62"/>
    <w:lvl w:ilvl="0" w:tplc="F306D388">
      <w:start w:val="1"/>
      <w:numFmt w:val="decimal"/>
      <w:lvlText w:val="%1."/>
      <w:lvlJc w:val="left"/>
      <w:pPr>
        <w:ind w:left="644"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692642F"/>
    <w:multiLevelType w:val="multilevel"/>
    <w:tmpl w:val="010C9028"/>
    <w:lvl w:ilvl="0">
      <w:start w:val="1"/>
      <w:numFmt w:val="decimal"/>
      <w:lvlText w:val="%1."/>
      <w:lvlJc w:val="left"/>
      <w:pPr>
        <w:tabs>
          <w:tab w:val="num" w:pos="1245"/>
        </w:tabs>
        <w:ind w:left="1245" w:hanging="795"/>
      </w:pPr>
      <w:rPr>
        <w:rFonts w:cs="Times New Roman" w:hint="default"/>
      </w:rPr>
    </w:lvl>
    <w:lvl w:ilvl="1">
      <w:start w:val="1"/>
      <w:numFmt w:val="decimal"/>
      <w:isLgl/>
      <w:lvlText w:val="%1.%2."/>
      <w:lvlJc w:val="left"/>
      <w:pPr>
        <w:tabs>
          <w:tab w:val="num" w:pos="1713"/>
        </w:tabs>
        <w:ind w:left="1713" w:hanging="720"/>
      </w:pPr>
      <w:rPr>
        <w:rFonts w:ascii="Times New Roman" w:hAnsi="Times New Roman" w:cs="Times New Roman" w:hint="default"/>
        <w:sz w:val="28"/>
      </w:rPr>
    </w:lvl>
    <w:lvl w:ilvl="2">
      <w:start w:val="1"/>
      <w:numFmt w:val="decimal"/>
      <w:isLgl/>
      <w:lvlText w:val="%1.%2.%3."/>
      <w:lvlJc w:val="left"/>
      <w:pPr>
        <w:tabs>
          <w:tab w:val="num" w:pos="1855"/>
        </w:tabs>
        <w:ind w:left="1855" w:hanging="720"/>
      </w:pPr>
      <w:rPr>
        <w:rFonts w:ascii="Times New Roman" w:hAnsi="Times New Roman" w:cs="Times New Roman" w:hint="default"/>
        <w:sz w:val="28"/>
      </w:rPr>
    </w:lvl>
    <w:lvl w:ilvl="3">
      <w:start w:val="1"/>
      <w:numFmt w:val="decimal"/>
      <w:isLgl/>
      <w:lvlText w:val="%1.%2.%3.%4."/>
      <w:lvlJc w:val="left"/>
      <w:pPr>
        <w:tabs>
          <w:tab w:val="num" w:pos="1530"/>
        </w:tabs>
        <w:ind w:left="1530" w:hanging="1080"/>
      </w:pPr>
      <w:rPr>
        <w:rFonts w:ascii="Verdana" w:hAnsi="Verdana" w:cs="Times New Roman" w:hint="default"/>
        <w:sz w:val="20"/>
      </w:rPr>
    </w:lvl>
    <w:lvl w:ilvl="4">
      <w:start w:val="1"/>
      <w:numFmt w:val="decimal"/>
      <w:isLgl/>
      <w:lvlText w:val="%1.%2.%3.%4.%5."/>
      <w:lvlJc w:val="left"/>
      <w:pPr>
        <w:tabs>
          <w:tab w:val="num" w:pos="1530"/>
        </w:tabs>
        <w:ind w:left="1530" w:hanging="1080"/>
      </w:pPr>
      <w:rPr>
        <w:rFonts w:ascii="Verdana" w:hAnsi="Verdana" w:cs="Times New Roman" w:hint="default"/>
        <w:sz w:val="20"/>
      </w:rPr>
    </w:lvl>
    <w:lvl w:ilvl="5">
      <w:start w:val="1"/>
      <w:numFmt w:val="decimal"/>
      <w:isLgl/>
      <w:lvlText w:val="%1.%2.%3.%4.%5.%6."/>
      <w:lvlJc w:val="left"/>
      <w:pPr>
        <w:tabs>
          <w:tab w:val="num" w:pos="1890"/>
        </w:tabs>
        <w:ind w:left="1890" w:hanging="1440"/>
      </w:pPr>
      <w:rPr>
        <w:rFonts w:ascii="Verdana" w:hAnsi="Verdana" w:cs="Times New Roman" w:hint="default"/>
        <w:sz w:val="20"/>
      </w:rPr>
    </w:lvl>
    <w:lvl w:ilvl="6">
      <w:start w:val="1"/>
      <w:numFmt w:val="decimal"/>
      <w:isLgl/>
      <w:lvlText w:val="%1.%2.%3.%4.%5.%6.%7."/>
      <w:lvlJc w:val="left"/>
      <w:pPr>
        <w:tabs>
          <w:tab w:val="num" w:pos="2250"/>
        </w:tabs>
        <w:ind w:left="2250" w:hanging="1800"/>
      </w:pPr>
      <w:rPr>
        <w:rFonts w:ascii="Verdana" w:hAnsi="Verdana" w:cs="Times New Roman" w:hint="default"/>
        <w:sz w:val="20"/>
      </w:rPr>
    </w:lvl>
    <w:lvl w:ilvl="7">
      <w:start w:val="1"/>
      <w:numFmt w:val="decimal"/>
      <w:isLgl/>
      <w:lvlText w:val="%1.%2.%3.%4.%5.%6.%7.%8."/>
      <w:lvlJc w:val="left"/>
      <w:pPr>
        <w:tabs>
          <w:tab w:val="num" w:pos="2250"/>
        </w:tabs>
        <w:ind w:left="2250" w:hanging="1800"/>
      </w:pPr>
      <w:rPr>
        <w:rFonts w:ascii="Verdana" w:hAnsi="Verdana" w:cs="Times New Roman" w:hint="default"/>
        <w:sz w:val="20"/>
      </w:rPr>
    </w:lvl>
    <w:lvl w:ilvl="8">
      <w:start w:val="1"/>
      <w:numFmt w:val="decimal"/>
      <w:isLgl/>
      <w:lvlText w:val="%1.%2.%3.%4.%5.%6.%7.%8.%9."/>
      <w:lvlJc w:val="left"/>
      <w:pPr>
        <w:tabs>
          <w:tab w:val="num" w:pos="2610"/>
        </w:tabs>
        <w:ind w:left="2610" w:hanging="2160"/>
      </w:pPr>
      <w:rPr>
        <w:rFonts w:ascii="Verdana" w:hAnsi="Verdana" w:cs="Times New Roman" w:hint="default"/>
        <w:sz w:val="20"/>
      </w:rPr>
    </w:lvl>
  </w:abstractNum>
  <w:abstractNum w:abstractNumId="9" w15:restartNumberingAfterBreak="0">
    <w:nsid w:val="29194F5A"/>
    <w:multiLevelType w:val="hybridMultilevel"/>
    <w:tmpl w:val="DE5603BE"/>
    <w:lvl w:ilvl="0" w:tplc="7F704D8A">
      <w:numFmt w:val="bullet"/>
      <w:lvlText w:val="-"/>
      <w:lvlJc w:val="left"/>
      <w:pPr>
        <w:ind w:left="1920" w:hanging="360"/>
      </w:pPr>
      <w:rPr>
        <w:rFonts w:ascii="Times New Roman" w:eastAsiaTheme="minorHAnsi" w:hAnsi="Times New Roman" w:cs="Times New Roman" w:hint="default"/>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10" w15:restartNumberingAfterBreak="0">
    <w:nsid w:val="29420638"/>
    <w:multiLevelType w:val="hybridMultilevel"/>
    <w:tmpl w:val="FA346222"/>
    <w:lvl w:ilvl="0" w:tplc="95C8A464">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975223F"/>
    <w:multiLevelType w:val="hybridMultilevel"/>
    <w:tmpl w:val="12D4A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DD04700"/>
    <w:multiLevelType w:val="hybridMultilevel"/>
    <w:tmpl w:val="8106405E"/>
    <w:lvl w:ilvl="0" w:tplc="F32094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1007CCC"/>
    <w:multiLevelType w:val="hybridMultilevel"/>
    <w:tmpl w:val="67582A8C"/>
    <w:lvl w:ilvl="0" w:tplc="F306D388">
      <w:start w:val="1"/>
      <w:numFmt w:val="decimal"/>
      <w:lvlText w:val="%1."/>
      <w:lvlJc w:val="left"/>
      <w:pPr>
        <w:ind w:left="644"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13E53B5"/>
    <w:multiLevelType w:val="hybridMultilevel"/>
    <w:tmpl w:val="30E40B6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56B0921"/>
    <w:multiLevelType w:val="hybridMultilevel"/>
    <w:tmpl w:val="EDC093CC"/>
    <w:lvl w:ilvl="0" w:tplc="37CE25FE">
      <w:start w:val="203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2210B8"/>
    <w:multiLevelType w:val="hybridMultilevel"/>
    <w:tmpl w:val="5A142C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9E4143C"/>
    <w:multiLevelType w:val="hybridMultilevel"/>
    <w:tmpl w:val="75CA29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103EC0"/>
    <w:multiLevelType w:val="hybridMultilevel"/>
    <w:tmpl w:val="1744FC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975022"/>
    <w:multiLevelType w:val="hybridMultilevel"/>
    <w:tmpl w:val="04D0E2F6"/>
    <w:lvl w:ilvl="0" w:tplc="7C5AF40E">
      <w:start w:val="1"/>
      <w:numFmt w:val="decimal"/>
      <w:lvlText w:val="%1."/>
      <w:lvlJc w:val="left"/>
      <w:pPr>
        <w:ind w:left="644" w:hanging="360"/>
      </w:pPr>
      <w:rPr>
        <w:i w:val="0"/>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0" w15:restartNumberingAfterBreak="0">
    <w:nsid w:val="448B5093"/>
    <w:multiLevelType w:val="hybridMultilevel"/>
    <w:tmpl w:val="F196B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DC6281"/>
    <w:multiLevelType w:val="hybridMultilevel"/>
    <w:tmpl w:val="EF7E6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8A1E35"/>
    <w:multiLevelType w:val="hybridMultilevel"/>
    <w:tmpl w:val="04D0E2F6"/>
    <w:lvl w:ilvl="0" w:tplc="7C5AF40E">
      <w:start w:val="1"/>
      <w:numFmt w:val="decimal"/>
      <w:lvlText w:val="%1."/>
      <w:lvlJc w:val="left"/>
      <w:pPr>
        <w:ind w:left="644" w:hanging="360"/>
      </w:pPr>
      <w:rPr>
        <w:i w:val="0"/>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3" w15:restartNumberingAfterBreak="0">
    <w:nsid w:val="52361B15"/>
    <w:multiLevelType w:val="hybridMultilevel"/>
    <w:tmpl w:val="BE962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3227B7B"/>
    <w:multiLevelType w:val="hybridMultilevel"/>
    <w:tmpl w:val="5D283976"/>
    <w:lvl w:ilvl="0" w:tplc="D214DD7C">
      <w:start w:val="18"/>
      <w:numFmt w:val="bullet"/>
      <w:lvlText w:val="-"/>
      <w:lvlJc w:val="left"/>
      <w:pPr>
        <w:ind w:left="720" w:hanging="360"/>
      </w:pPr>
      <w:rPr>
        <w:rFonts w:ascii="Times New Roman" w:eastAsia="Times New Roman" w:hAnsi="Times New Roman" w:cs="Times New Roman" w:hint="default"/>
        <w:b w:val="0"/>
        <w:i w:val="0"/>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013689"/>
    <w:multiLevelType w:val="hybridMultilevel"/>
    <w:tmpl w:val="8B26BFA0"/>
    <w:lvl w:ilvl="0" w:tplc="EFD4548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CAB4783"/>
    <w:multiLevelType w:val="hybridMultilevel"/>
    <w:tmpl w:val="8B26BFA0"/>
    <w:lvl w:ilvl="0" w:tplc="EFD4548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E6A4D1F"/>
    <w:multiLevelType w:val="hybridMultilevel"/>
    <w:tmpl w:val="04D0E2F6"/>
    <w:lvl w:ilvl="0" w:tplc="7C5AF40E">
      <w:start w:val="1"/>
      <w:numFmt w:val="decimal"/>
      <w:lvlText w:val="%1."/>
      <w:lvlJc w:val="left"/>
      <w:pPr>
        <w:ind w:left="644" w:hanging="360"/>
      </w:pPr>
      <w:rPr>
        <w:i w:val="0"/>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8" w15:restartNumberingAfterBreak="0">
    <w:nsid w:val="618908E1"/>
    <w:multiLevelType w:val="hybridMultilevel"/>
    <w:tmpl w:val="8F18F0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3893BDE"/>
    <w:multiLevelType w:val="hybridMultilevel"/>
    <w:tmpl w:val="8B26BFA0"/>
    <w:lvl w:ilvl="0" w:tplc="EFD4548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46117DB"/>
    <w:multiLevelType w:val="hybridMultilevel"/>
    <w:tmpl w:val="DED8BB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67D77E39"/>
    <w:multiLevelType w:val="hybridMultilevel"/>
    <w:tmpl w:val="8B26BFA0"/>
    <w:lvl w:ilvl="0" w:tplc="EFD4548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791A92"/>
    <w:multiLevelType w:val="hybridMultilevel"/>
    <w:tmpl w:val="67582A8C"/>
    <w:lvl w:ilvl="0" w:tplc="F306D388">
      <w:start w:val="1"/>
      <w:numFmt w:val="decimal"/>
      <w:lvlText w:val="%1."/>
      <w:lvlJc w:val="left"/>
      <w:pPr>
        <w:ind w:left="644"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6C81576B"/>
    <w:multiLevelType w:val="hybridMultilevel"/>
    <w:tmpl w:val="F82C38B0"/>
    <w:lvl w:ilvl="0" w:tplc="7F704D8A">
      <w:numFmt w:val="bullet"/>
      <w:lvlText w:val="-"/>
      <w:lvlJc w:val="left"/>
      <w:pPr>
        <w:ind w:left="1428"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705008EA"/>
    <w:multiLevelType w:val="hybridMultilevel"/>
    <w:tmpl w:val="5A7835BC"/>
    <w:lvl w:ilvl="0" w:tplc="F3209430">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1464C63"/>
    <w:multiLevelType w:val="hybridMultilevel"/>
    <w:tmpl w:val="1B087516"/>
    <w:lvl w:ilvl="0" w:tplc="F306D388">
      <w:start w:val="1"/>
      <w:numFmt w:val="decimal"/>
      <w:lvlText w:val="%1."/>
      <w:lvlJc w:val="left"/>
      <w:pPr>
        <w:ind w:left="644"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737B79F3"/>
    <w:multiLevelType w:val="hybridMultilevel"/>
    <w:tmpl w:val="5AF8789A"/>
    <w:lvl w:ilvl="0" w:tplc="7F704D8A">
      <w:numFmt w:val="bullet"/>
      <w:lvlText w:val="-"/>
      <w:lvlJc w:val="left"/>
      <w:pPr>
        <w:ind w:left="1417"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7" w15:restartNumberingAfterBreak="0">
    <w:nsid w:val="77DC007F"/>
    <w:multiLevelType w:val="hybridMultilevel"/>
    <w:tmpl w:val="44DAB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DC12807"/>
    <w:multiLevelType w:val="hybridMultilevel"/>
    <w:tmpl w:val="8066318E"/>
    <w:lvl w:ilvl="0" w:tplc="7F704D8A">
      <w:numFmt w:val="bullet"/>
      <w:lvlText w:val="-"/>
      <w:lvlJc w:val="left"/>
      <w:pPr>
        <w:ind w:left="1417"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9" w15:restartNumberingAfterBreak="0">
    <w:nsid w:val="7EB00C6D"/>
    <w:multiLevelType w:val="hybridMultilevel"/>
    <w:tmpl w:val="EAFC84DA"/>
    <w:lvl w:ilvl="0" w:tplc="1D325D76">
      <w:start w:val="1"/>
      <w:numFmt w:val="decimal"/>
      <w:lvlText w:val="%1."/>
      <w:lvlJc w:val="left"/>
      <w:pPr>
        <w:ind w:left="1068" w:hanging="360"/>
      </w:pPr>
      <w:rPr>
        <w:rFonts w:eastAsia="Calibri" w:cs="Calibri"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14"/>
  </w:num>
  <w:num w:numId="2">
    <w:abstractNumId w:val="28"/>
  </w:num>
  <w:num w:numId="3">
    <w:abstractNumId w:val="35"/>
  </w:num>
  <w:num w:numId="4">
    <w:abstractNumId w:val="16"/>
  </w:num>
  <w:num w:numId="5">
    <w:abstractNumId w:val="39"/>
  </w:num>
  <w:num w:numId="6">
    <w:abstractNumId w:val="5"/>
  </w:num>
  <w:num w:numId="7">
    <w:abstractNumId w:val="13"/>
  </w:num>
  <w:num w:numId="8">
    <w:abstractNumId w:val="10"/>
  </w:num>
  <w:num w:numId="9">
    <w:abstractNumId w:val="32"/>
  </w:num>
  <w:num w:numId="10">
    <w:abstractNumId w:val="8"/>
  </w:num>
  <w:num w:numId="11">
    <w:abstractNumId w:val="7"/>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7"/>
  </w:num>
  <w:num w:numId="15">
    <w:abstractNumId w:val="6"/>
  </w:num>
  <w:num w:numId="16">
    <w:abstractNumId w:val="17"/>
  </w:num>
  <w:num w:numId="17">
    <w:abstractNumId w:val="4"/>
  </w:num>
  <w:num w:numId="18">
    <w:abstractNumId w:val="22"/>
  </w:num>
  <w:num w:numId="19">
    <w:abstractNumId w:val="0"/>
  </w:num>
  <w:num w:numId="20">
    <w:abstractNumId w:val="18"/>
  </w:num>
  <w:num w:numId="21">
    <w:abstractNumId w:val="1"/>
  </w:num>
  <w:num w:numId="22">
    <w:abstractNumId w:val="21"/>
  </w:num>
  <w:num w:numId="23">
    <w:abstractNumId w:val="26"/>
  </w:num>
  <w:num w:numId="24">
    <w:abstractNumId w:val="11"/>
  </w:num>
  <w:num w:numId="25">
    <w:abstractNumId w:val="2"/>
  </w:num>
  <w:num w:numId="26">
    <w:abstractNumId w:val="25"/>
  </w:num>
  <w:num w:numId="27">
    <w:abstractNumId w:val="24"/>
  </w:num>
  <w:num w:numId="28">
    <w:abstractNumId w:val="29"/>
  </w:num>
  <w:num w:numId="29">
    <w:abstractNumId w:val="23"/>
  </w:num>
  <w:num w:numId="30">
    <w:abstractNumId w:val="37"/>
  </w:num>
  <w:num w:numId="31">
    <w:abstractNumId w:val="20"/>
  </w:num>
  <w:num w:numId="32">
    <w:abstractNumId w:val="15"/>
  </w:num>
  <w:num w:numId="33">
    <w:abstractNumId w:val="12"/>
  </w:num>
  <w:num w:numId="34">
    <w:abstractNumId w:val="34"/>
  </w:num>
  <w:num w:numId="35">
    <w:abstractNumId w:val="31"/>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33"/>
  </w:num>
  <w:num w:numId="39">
    <w:abstractNumId w:val="3"/>
  </w:num>
  <w:num w:numId="40">
    <w:abstractNumId w:val="38"/>
  </w:num>
  <w:num w:numId="4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F53"/>
    <w:rsid w:val="00002123"/>
    <w:rsid w:val="00002B17"/>
    <w:rsid w:val="0001162C"/>
    <w:rsid w:val="00011B0E"/>
    <w:rsid w:val="00017B8D"/>
    <w:rsid w:val="000206EC"/>
    <w:rsid w:val="0003140D"/>
    <w:rsid w:val="00034B64"/>
    <w:rsid w:val="00036699"/>
    <w:rsid w:val="00040D3D"/>
    <w:rsid w:val="0004436A"/>
    <w:rsid w:val="00046727"/>
    <w:rsid w:val="00051E48"/>
    <w:rsid w:val="00057400"/>
    <w:rsid w:val="00060710"/>
    <w:rsid w:val="00064427"/>
    <w:rsid w:val="0006584B"/>
    <w:rsid w:val="00067C86"/>
    <w:rsid w:val="000730BC"/>
    <w:rsid w:val="00077BD4"/>
    <w:rsid w:val="00080F87"/>
    <w:rsid w:val="00082FF7"/>
    <w:rsid w:val="00096DD8"/>
    <w:rsid w:val="000A46F8"/>
    <w:rsid w:val="000B120C"/>
    <w:rsid w:val="000B3057"/>
    <w:rsid w:val="000B434C"/>
    <w:rsid w:val="000B4B85"/>
    <w:rsid w:val="000B64F9"/>
    <w:rsid w:val="000C0046"/>
    <w:rsid w:val="000C289D"/>
    <w:rsid w:val="000D2E6B"/>
    <w:rsid w:val="000D44A1"/>
    <w:rsid w:val="000D4BF7"/>
    <w:rsid w:val="000D579D"/>
    <w:rsid w:val="000D6DA7"/>
    <w:rsid w:val="000E2BC2"/>
    <w:rsid w:val="000E4734"/>
    <w:rsid w:val="000E6674"/>
    <w:rsid w:val="000F01D7"/>
    <w:rsid w:val="000F0A0C"/>
    <w:rsid w:val="000F38F6"/>
    <w:rsid w:val="000F6920"/>
    <w:rsid w:val="0011673F"/>
    <w:rsid w:val="00116C95"/>
    <w:rsid w:val="001215A3"/>
    <w:rsid w:val="001246DF"/>
    <w:rsid w:val="00125C81"/>
    <w:rsid w:val="00135705"/>
    <w:rsid w:val="00140E35"/>
    <w:rsid w:val="001502CB"/>
    <w:rsid w:val="00151586"/>
    <w:rsid w:val="00152793"/>
    <w:rsid w:val="00152B65"/>
    <w:rsid w:val="00164B58"/>
    <w:rsid w:val="00165D19"/>
    <w:rsid w:val="00166466"/>
    <w:rsid w:val="00167D19"/>
    <w:rsid w:val="00182343"/>
    <w:rsid w:val="00183040"/>
    <w:rsid w:val="00183EB8"/>
    <w:rsid w:val="00184101"/>
    <w:rsid w:val="00185054"/>
    <w:rsid w:val="00190350"/>
    <w:rsid w:val="001A2993"/>
    <w:rsid w:val="001A4215"/>
    <w:rsid w:val="001A76D3"/>
    <w:rsid w:val="001B36E4"/>
    <w:rsid w:val="001B3F57"/>
    <w:rsid w:val="001B42E9"/>
    <w:rsid w:val="001B4A7D"/>
    <w:rsid w:val="001C0E5D"/>
    <w:rsid w:val="001C1AC5"/>
    <w:rsid w:val="001C2B49"/>
    <w:rsid w:val="001D0A2A"/>
    <w:rsid w:val="001D7BFC"/>
    <w:rsid w:val="001E0C25"/>
    <w:rsid w:val="001E2435"/>
    <w:rsid w:val="001E42B7"/>
    <w:rsid w:val="001E54FD"/>
    <w:rsid w:val="001E5993"/>
    <w:rsid w:val="001F1DAC"/>
    <w:rsid w:val="001F2198"/>
    <w:rsid w:val="001F3D5D"/>
    <w:rsid w:val="001F47D5"/>
    <w:rsid w:val="001F6626"/>
    <w:rsid w:val="0021396C"/>
    <w:rsid w:val="0021480C"/>
    <w:rsid w:val="00215456"/>
    <w:rsid w:val="00216EDA"/>
    <w:rsid w:val="00220BC3"/>
    <w:rsid w:val="00224044"/>
    <w:rsid w:val="00236D18"/>
    <w:rsid w:val="0024078D"/>
    <w:rsid w:val="00242520"/>
    <w:rsid w:val="00252ABB"/>
    <w:rsid w:val="00256DC3"/>
    <w:rsid w:val="0026189A"/>
    <w:rsid w:val="00274D43"/>
    <w:rsid w:val="002760B6"/>
    <w:rsid w:val="00285020"/>
    <w:rsid w:val="002925E2"/>
    <w:rsid w:val="002A085D"/>
    <w:rsid w:val="002A4C93"/>
    <w:rsid w:val="002C32A5"/>
    <w:rsid w:val="002C7387"/>
    <w:rsid w:val="002D09FE"/>
    <w:rsid w:val="002D0BAA"/>
    <w:rsid w:val="002D0EB8"/>
    <w:rsid w:val="002D1CA1"/>
    <w:rsid w:val="002D3C8F"/>
    <w:rsid w:val="002D7918"/>
    <w:rsid w:val="002E263F"/>
    <w:rsid w:val="002E3540"/>
    <w:rsid w:val="002E3FD9"/>
    <w:rsid w:val="002F3E24"/>
    <w:rsid w:val="002F5249"/>
    <w:rsid w:val="00302D3E"/>
    <w:rsid w:val="00304150"/>
    <w:rsid w:val="00306266"/>
    <w:rsid w:val="00311631"/>
    <w:rsid w:val="00313D4F"/>
    <w:rsid w:val="003327CA"/>
    <w:rsid w:val="00332E57"/>
    <w:rsid w:val="00334B96"/>
    <w:rsid w:val="00361B0F"/>
    <w:rsid w:val="0036213B"/>
    <w:rsid w:val="003649EF"/>
    <w:rsid w:val="00364D7B"/>
    <w:rsid w:val="0036706D"/>
    <w:rsid w:val="00371751"/>
    <w:rsid w:val="003741E1"/>
    <w:rsid w:val="003856D8"/>
    <w:rsid w:val="0038745C"/>
    <w:rsid w:val="00393CA8"/>
    <w:rsid w:val="00395530"/>
    <w:rsid w:val="003B0375"/>
    <w:rsid w:val="003B3B44"/>
    <w:rsid w:val="003B479A"/>
    <w:rsid w:val="003B4C55"/>
    <w:rsid w:val="003B4D33"/>
    <w:rsid w:val="003C2CFE"/>
    <w:rsid w:val="003D0935"/>
    <w:rsid w:val="003D59BB"/>
    <w:rsid w:val="003D619A"/>
    <w:rsid w:val="003E0581"/>
    <w:rsid w:val="003E58C4"/>
    <w:rsid w:val="003E5C92"/>
    <w:rsid w:val="003E6F09"/>
    <w:rsid w:val="003F3C9C"/>
    <w:rsid w:val="003F7766"/>
    <w:rsid w:val="003F7AB8"/>
    <w:rsid w:val="00400BB8"/>
    <w:rsid w:val="00406003"/>
    <w:rsid w:val="00406BE8"/>
    <w:rsid w:val="00410DA9"/>
    <w:rsid w:val="00411253"/>
    <w:rsid w:val="00411CDD"/>
    <w:rsid w:val="004135DB"/>
    <w:rsid w:val="00415158"/>
    <w:rsid w:val="00417944"/>
    <w:rsid w:val="004237A0"/>
    <w:rsid w:val="00424A71"/>
    <w:rsid w:val="00424B42"/>
    <w:rsid w:val="00424F33"/>
    <w:rsid w:val="00426548"/>
    <w:rsid w:val="00431A9C"/>
    <w:rsid w:val="0043306A"/>
    <w:rsid w:val="00434ABE"/>
    <w:rsid w:val="004366A9"/>
    <w:rsid w:val="00437D39"/>
    <w:rsid w:val="004426D0"/>
    <w:rsid w:val="00444901"/>
    <w:rsid w:val="0045023E"/>
    <w:rsid w:val="00451264"/>
    <w:rsid w:val="004517EC"/>
    <w:rsid w:val="0045188E"/>
    <w:rsid w:val="00453966"/>
    <w:rsid w:val="00460950"/>
    <w:rsid w:val="00460CD1"/>
    <w:rsid w:val="00461A9C"/>
    <w:rsid w:val="0046300A"/>
    <w:rsid w:val="00464D3A"/>
    <w:rsid w:val="00465198"/>
    <w:rsid w:val="0046685F"/>
    <w:rsid w:val="004679E3"/>
    <w:rsid w:val="00467A23"/>
    <w:rsid w:val="00470D12"/>
    <w:rsid w:val="00476055"/>
    <w:rsid w:val="0048253F"/>
    <w:rsid w:val="00485D0B"/>
    <w:rsid w:val="0049356D"/>
    <w:rsid w:val="00493CFA"/>
    <w:rsid w:val="004A239A"/>
    <w:rsid w:val="004A4903"/>
    <w:rsid w:val="004A6704"/>
    <w:rsid w:val="004A69B5"/>
    <w:rsid w:val="004A7B46"/>
    <w:rsid w:val="004B4389"/>
    <w:rsid w:val="004B7E6D"/>
    <w:rsid w:val="004D0C6D"/>
    <w:rsid w:val="004E04B7"/>
    <w:rsid w:val="004E16F5"/>
    <w:rsid w:val="004E33F5"/>
    <w:rsid w:val="004E420D"/>
    <w:rsid w:val="004E43EB"/>
    <w:rsid w:val="004E5C06"/>
    <w:rsid w:val="004F2598"/>
    <w:rsid w:val="004F6776"/>
    <w:rsid w:val="004F6C8E"/>
    <w:rsid w:val="00503AA5"/>
    <w:rsid w:val="00512492"/>
    <w:rsid w:val="005230EA"/>
    <w:rsid w:val="005230F7"/>
    <w:rsid w:val="00523CE3"/>
    <w:rsid w:val="00525097"/>
    <w:rsid w:val="00526238"/>
    <w:rsid w:val="00542534"/>
    <w:rsid w:val="005428CA"/>
    <w:rsid w:val="00543569"/>
    <w:rsid w:val="00553F31"/>
    <w:rsid w:val="00562567"/>
    <w:rsid w:val="00571F99"/>
    <w:rsid w:val="00572600"/>
    <w:rsid w:val="00574172"/>
    <w:rsid w:val="005824CF"/>
    <w:rsid w:val="005878AB"/>
    <w:rsid w:val="00594839"/>
    <w:rsid w:val="005A3552"/>
    <w:rsid w:val="005B3802"/>
    <w:rsid w:val="005B4256"/>
    <w:rsid w:val="005B6AF7"/>
    <w:rsid w:val="005C19E0"/>
    <w:rsid w:val="005C2F7D"/>
    <w:rsid w:val="005C5866"/>
    <w:rsid w:val="005C6CAE"/>
    <w:rsid w:val="005D11E8"/>
    <w:rsid w:val="005D17E5"/>
    <w:rsid w:val="005E4A0C"/>
    <w:rsid w:val="005E6030"/>
    <w:rsid w:val="00604D55"/>
    <w:rsid w:val="00610F3D"/>
    <w:rsid w:val="00613EBE"/>
    <w:rsid w:val="00614126"/>
    <w:rsid w:val="00620599"/>
    <w:rsid w:val="006207A0"/>
    <w:rsid w:val="00623AFF"/>
    <w:rsid w:val="00635B61"/>
    <w:rsid w:val="006412D5"/>
    <w:rsid w:val="0064523D"/>
    <w:rsid w:val="006539C7"/>
    <w:rsid w:val="00655667"/>
    <w:rsid w:val="006703B1"/>
    <w:rsid w:val="006722BC"/>
    <w:rsid w:val="00675B06"/>
    <w:rsid w:val="00686E53"/>
    <w:rsid w:val="00687FB8"/>
    <w:rsid w:val="00692B41"/>
    <w:rsid w:val="00692EB0"/>
    <w:rsid w:val="00693EF3"/>
    <w:rsid w:val="00697398"/>
    <w:rsid w:val="006A05C4"/>
    <w:rsid w:val="006C79DC"/>
    <w:rsid w:val="006D0034"/>
    <w:rsid w:val="006E1241"/>
    <w:rsid w:val="006E1C54"/>
    <w:rsid w:val="006F430E"/>
    <w:rsid w:val="00700A0D"/>
    <w:rsid w:val="00704B42"/>
    <w:rsid w:val="00706A92"/>
    <w:rsid w:val="007072C9"/>
    <w:rsid w:val="007140A0"/>
    <w:rsid w:val="0072014F"/>
    <w:rsid w:val="00727FE7"/>
    <w:rsid w:val="00731C93"/>
    <w:rsid w:val="00734D8B"/>
    <w:rsid w:val="00736160"/>
    <w:rsid w:val="007363C0"/>
    <w:rsid w:val="00743DF4"/>
    <w:rsid w:val="00745BBF"/>
    <w:rsid w:val="00747A36"/>
    <w:rsid w:val="00750B6C"/>
    <w:rsid w:val="00766A66"/>
    <w:rsid w:val="007806EE"/>
    <w:rsid w:val="00781F9D"/>
    <w:rsid w:val="0078220C"/>
    <w:rsid w:val="0078250E"/>
    <w:rsid w:val="00790375"/>
    <w:rsid w:val="00792177"/>
    <w:rsid w:val="007A6510"/>
    <w:rsid w:val="007B052D"/>
    <w:rsid w:val="007B6F86"/>
    <w:rsid w:val="007B7498"/>
    <w:rsid w:val="007C00C3"/>
    <w:rsid w:val="007C2464"/>
    <w:rsid w:val="007C74D0"/>
    <w:rsid w:val="007E1A91"/>
    <w:rsid w:val="007E2FB8"/>
    <w:rsid w:val="007E6632"/>
    <w:rsid w:val="007E770B"/>
    <w:rsid w:val="007F3096"/>
    <w:rsid w:val="007F7374"/>
    <w:rsid w:val="0080641D"/>
    <w:rsid w:val="008124F9"/>
    <w:rsid w:val="0081292C"/>
    <w:rsid w:val="0082225F"/>
    <w:rsid w:val="00824B44"/>
    <w:rsid w:val="0082733C"/>
    <w:rsid w:val="0083309E"/>
    <w:rsid w:val="0083334B"/>
    <w:rsid w:val="008338D8"/>
    <w:rsid w:val="00833AD2"/>
    <w:rsid w:val="0084004E"/>
    <w:rsid w:val="0084037C"/>
    <w:rsid w:val="008540DD"/>
    <w:rsid w:val="00854CF4"/>
    <w:rsid w:val="0085676B"/>
    <w:rsid w:val="00861966"/>
    <w:rsid w:val="00862A70"/>
    <w:rsid w:val="00864BF8"/>
    <w:rsid w:val="00876ABD"/>
    <w:rsid w:val="008777DA"/>
    <w:rsid w:val="00880779"/>
    <w:rsid w:val="00880841"/>
    <w:rsid w:val="00880EEF"/>
    <w:rsid w:val="00881B82"/>
    <w:rsid w:val="0088554A"/>
    <w:rsid w:val="00886F06"/>
    <w:rsid w:val="0088717D"/>
    <w:rsid w:val="008930C6"/>
    <w:rsid w:val="008944FC"/>
    <w:rsid w:val="008B1162"/>
    <w:rsid w:val="008B60C0"/>
    <w:rsid w:val="008B6AD6"/>
    <w:rsid w:val="008C18BC"/>
    <w:rsid w:val="008C55B8"/>
    <w:rsid w:val="008D2BF9"/>
    <w:rsid w:val="008D6612"/>
    <w:rsid w:val="008D7162"/>
    <w:rsid w:val="008D79C5"/>
    <w:rsid w:val="008E19B9"/>
    <w:rsid w:val="008F2124"/>
    <w:rsid w:val="008F5050"/>
    <w:rsid w:val="00903A6B"/>
    <w:rsid w:val="009131B0"/>
    <w:rsid w:val="00913FD0"/>
    <w:rsid w:val="00915EE0"/>
    <w:rsid w:val="00924A5A"/>
    <w:rsid w:val="00924B9B"/>
    <w:rsid w:val="00924C65"/>
    <w:rsid w:val="00927574"/>
    <w:rsid w:val="00930B3F"/>
    <w:rsid w:val="00933D1C"/>
    <w:rsid w:val="009411B7"/>
    <w:rsid w:val="00942CD7"/>
    <w:rsid w:val="009456EE"/>
    <w:rsid w:val="00972FB6"/>
    <w:rsid w:val="00976FE6"/>
    <w:rsid w:val="00977C59"/>
    <w:rsid w:val="00995721"/>
    <w:rsid w:val="009962CE"/>
    <w:rsid w:val="009A0F2F"/>
    <w:rsid w:val="009A130C"/>
    <w:rsid w:val="009A1B6A"/>
    <w:rsid w:val="009A2DF2"/>
    <w:rsid w:val="009A368A"/>
    <w:rsid w:val="009A7712"/>
    <w:rsid w:val="009B3C46"/>
    <w:rsid w:val="009C00D5"/>
    <w:rsid w:val="009D4197"/>
    <w:rsid w:val="009E0C16"/>
    <w:rsid w:val="009E0D38"/>
    <w:rsid w:val="009E0EE6"/>
    <w:rsid w:val="009E2A10"/>
    <w:rsid w:val="009F0619"/>
    <w:rsid w:val="009F2F8B"/>
    <w:rsid w:val="009F73B4"/>
    <w:rsid w:val="00A00AE4"/>
    <w:rsid w:val="00A0211E"/>
    <w:rsid w:val="00A037FF"/>
    <w:rsid w:val="00A0389A"/>
    <w:rsid w:val="00A13152"/>
    <w:rsid w:val="00A26EC9"/>
    <w:rsid w:val="00A35440"/>
    <w:rsid w:val="00A35AF8"/>
    <w:rsid w:val="00A37844"/>
    <w:rsid w:val="00A4144A"/>
    <w:rsid w:val="00A42028"/>
    <w:rsid w:val="00A449B9"/>
    <w:rsid w:val="00A45A34"/>
    <w:rsid w:val="00A4654E"/>
    <w:rsid w:val="00A46DC8"/>
    <w:rsid w:val="00A5180A"/>
    <w:rsid w:val="00A52B78"/>
    <w:rsid w:val="00A57719"/>
    <w:rsid w:val="00A64E35"/>
    <w:rsid w:val="00A768E2"/>
    <w:rsid w:val="00A76C85"/>
    <w:rsid w:val="00A77AA8"/>
    <w:rsid w:val="00A77CE2"/>
    <w:rsid w:val="00A85008"/>
    <w:rsid w:val="00A901B8"/>
    <w:rsid w:val="00A9114F"/>
    <w:rsid w:val="00A932B2"/>
    <w:rsid w:val="00A94825"/>
    <w:rsid w:val="00A97C79"/>
    <w:rsid w:val="00AA06E7"/>
    <w:rsid w:val="00AA1E6D"/>
    <w:rsid w:val="00AA32E3"/>
    <w:rsid w:val="00AA4F84"/>
    <w:rsid w:val="00AB188E"/>
    <w:rsid w:val="00AB42C4"/>
    <w:rsid w:val="00AB64D3"/>
    <w:rsid w:val="00AB694D"/>
    <w:rsid w:val="00AB7817"/>
    <w:rsid w:val="00AC29E6"/>
    <w:rsid w:val="00AD3378"/>
    <w:rsid w:val="00AD3438"/>
    <w:rsid w:val="00AE12F7"/>
    <w:rsid w:val="00AF028E"/>
    <w:rsid w:val="00AF6905"/>
    <w:rsid w:val="00B02A0E"/>
    <w:rsid w:val="00B12FCF"/>
    <w:rsid w:val="00B13AA9"/>
    <w:rsid w:val="00B16FD2"/>
    <w:rsid w:val="00B17847"/>
    <w:rsid w:val="00B203E2"/>
    <w:rsid w:val="00B20E01"/>
    <w:rsid w:val="00B26149"/>
    <w:rsid w:val="00B27C28"/>
    <w:rsid w:val="00B301B5"/>
    <w:rsid w:val="00B34EB6"/>
    <w:rsid w:val="00B546F8"/>
    <w:rsid w:val="00B57ED0"/>
    <w:rsid w:val="00B76CDF"/>
    <w:rsid w:val="00B84D46"/>
    <w:rsid w:val="00B92282"/>
    <w:rsid w:val="00B97710"/>
    <w:rsid w:val="00B97764"/>
    <w:rsid w:val="00BA09F8"/>
    <w:rsid w:val="00BA5E15"/>
    <w:rsid w:val="00BA7D47"/>
    <w:rsid w:val="00BB2278"/>
    <w:rsid w:val="00BB24F8"/>
    <w:rsid w:val="00BC3064"/>
    <w:rsid w:val="00BC4B2C"/>
    <w:rsid w:val="00BD4C85"/>
    <w:rsid w:val="00BD4E72"/>
    <w:rsid w:val="00BE0710"/>
    <w:rsid w:val="00BE40C8"/>
    <w:rsid w:val="00BE58E9"/>
    <w:rsid w:val="00BF07DA"/>
    <w:rsid w:val="00BF6509"/>
    <w:rsid w:val="00BF76AE"/>
    <w:rsid w:val="00C02DFB"/>
    <w:rsid w:val="00C0305F"/>
    <w:rsid w:val="00C06B4B"/>
    <w:rsid w:val="00C10906"/>
    <w:rsid w:val="00C178F5"/>
    <w:rsid w:val="00C20628"/>
    <w:rsid w:val="00C22561"/>
    <w:rsid w:val="00C23C17"/>
    <w:rsid w:val="00C31D39"/>
    <w:rsid w:val="00C345AE"/>
    <w:rsid w:val="00C34CD6"/>
    <w:rsid w:val="00C359B3"/>
    <w:rsid w:val="00C423EB"/>
    <w:rsid w:val="00C60478"/>
    <w:rsid w:val="00C63F46"/>
    <w:rsid w:val="00C6427D"/>
    <w:rsid w:val="00C65C09"/>
    <w:rsid w:val="00C66FD8"/>
    <w:rsid w:val="00C674CB"/>
    <w:rsid w:val="00C85937"/>
    <w:rsid w:val="00CA109C"/>
    <w:rsid w:val="00CA1328"/>
    <w:rsid w:val="00CA6A8F"/>
    <w:rsid w:val="00CA7F10"/>
    <w:rsid w:val="00CB0D10"/>
    <w:rsid w:val="00CC022F"/>
    <w:rsid w:val="00CC6948"/>
    <w:rsid w:val="00CD6C05"/>
    <w:rsid w:val="00CD710C"/>
    <w:rsid w:val="00CE7679"/>
    <w:rsid w:val="00CF073D"/>
    <w:rsid w:val="00CF0912"/>
    <w:rsid w:val="00D0047D"/>
    <w:rsid w:val="00D023E5"/>
    <w:rsid w:val="00D17C92"/>
    <w:rsid w:val="00D23AD9"/>
    <w:rsid w:val="00D279B3"/>
    <w:rsid w:val="00D32D91"/>
    <w:rsid w:val="00D35A28"/>
    <w:rsid w:val="00D46664"/>
    <w:rsid w:val="00D4740F"/>
    <w:rsid w:val="00D47C4E"/>
    <w:rsid w:val="00D5176A"/>
    <w:rsid w:val="00D54AC4"/>
    <w:rsid w:val="00D618D1"/>
    <w:rsid w:val="00D70C0C"/>
    <w:rsid w:val="00D71923"/>
    <w:rsid w:val="00D740ED"/>
    <w:rsid w:val="00D8458F"/>
    <w:rsid w:val="00D85C47"/>
    <w:rsid w:val="00D87BC6"/>
    <w:rsid w:val="00D91ECF"/>
    <w:rsid w:val="00D9274F"/>
    <w:rsid w:val="00D94C4A"/>
    <w:rsid w:val="00DA6ECC"/>
    <w:rsid w:val="00DB0173"/>
    <w:rsid w:val="00DB1719"/>
    <w:rsid w:val="00DB3CD2"/>
    <w:rsid w:val="00DB4BC9"/>
    <w:rsid w:val="00DB58D4"/>
    <w:rsid w:val="00DB6624"/>
    <w:rsid w:val="00DC152A"/>
    <w:rsid w:val="00DC1919"/>
    <w:rsid w:val="00DC4A4B"/>
    <w:rsid w:val="00DD00FC"/>
    <w:rsid w:val="00DD4953"/>
    <w:rsid w:val="00DE014A"/>
    <w:rsid w:val="00DE3249"/>
    <w:rsid w:val="00DE5612"/>
    <w:rsid w:val="00DF20A3"/>
    <w:rsid w:val="00DF382D"/>
    <w:rsid w:val="00DF4B6B"/>
    <w:rsid w:val="00DF7DCB"/>
    <w:rsid w:val="00E024E2"/>
    <w:rsid w:val="00E0295A"/>
    <w:rsid w:val="00E043F6"/>
    <w:rsid w:val="00E0711A"/>
    <w:rsid w:val="00E12664"/>
    <w:rsid w:val="00E13F53"/>
    <w:rsid w:val="00E208EF"/>
    <w:rsid w:val="00E22960"/>
    <w:rsid w:val="00E25F8D"/>
    <w:rsid w:val="00E26E09"/>
    <w:rsid w:val="00E3193F"/>
    <w:rsid w:val="00E350C9"/>
    <w:rsid w:val="00E50774"/>
    <w:rsid w:val="00E527C3"/>
    <w:rsid w:val="00E53ADD"/>
    <w:rsid w:val="00E70D3F"/>
    <w:rsid w:val="00E76C12"/>
    <w:rsid w:val="00E77A12"/>
    <w:rsid w:val="00E84C02"/>
    <w:rsid w:val="00E85292"/>
    <w:rsid w:val="00E95972"/>
    <w:rsid w:val="00EA238C"/>
    <w:rsid w:val="00EA74F0"/>
    <w:rsid w:val="00EB1CC9"/>
    <w:rsid w:val="00EB33B4"/>
    <w:rsid w:val="00EB37F1"/>
    <w:rsid w:val="00EC2304"/>
    <w:rsid w:val="00EC6AC3"/>
    <w:rsid w:val="00ED0005"/>
    <w:rsid w:val="00ED0A4F"/>
    <w:rsid w:val="00ED46F1"/>
    <w:rsid w:val="00ED5E9E"/>
    <w:rsid w:val="00EE35A4"/>
    <w:rsid w:val="00EE4086"/>
    <w:rsid w:val="00EF30EC"/>
    <w:rsid w:val="00EF335E"/>
    <w:rsid w:val="00EF45B5"/>
    <w:rsid w:val="00F05BEB"/>
    <w:rsid w:val="00F06FDA"/>
    <w:rsid w:val="00F07790"/>
    <w:rsid w:val="00F15638"/>
    <w:rsid w:val="00F21C87"/>
    <w:rsid w:val="00F249AB"/>
    <w:rsid w:val="00F25D28"/>
    <w:rsid w:val="00F2604B"/>
    <w:rsid w:val="00F26F59"/>
    <w:rsid w:val="00F3445D"/>
    <w:rsid w:val="00F404C1"/>
    <w:rsid w:val="00F4098E"/>
    <w:rsid w:val="00F41DAD"/>
    <w:rsid w:val="00F433BC"/>
    <w:rsid w:val="00F4484D"/>
    <w:rsid w:val="00F50B2B"/>
    <w:rsid w:val="00F513B3"/>
    <w:rsid w:val="00F559E7"/>
    <w:rsid w:val="00F57070"/>
    <w:rsid w:val="00F707CA"/>
    <w:rsid w:val="00F71733"/>
    <w:rsid w:val="00F717A3"/>
    <w:rsid w:val="00F77E71"/>
    <w:rsid w:val="00F82BEE"/>
    <w:rsid w:val="00F943AF"/>
    <w:rsid w:val="00FA7455"/>
    <w:rsid w:val="00FA7D1F"/>
    <w:rsid w:val="00FB2019"/>
    <w:rsid w:val="00FB4317"/>
    <w:rsid w:val="00FB74DF"/>
    <w:rsid w:val="00FC25BA"/>
    <w:rsid w:val="00FD2B27"/>
    <w:rsid w:val="00FD4E0A"/>
    <w:rsid w:val="00FD4EF5"/>
    <w:rsid w:val="00FD63DB"/>
    <w:rsid w:val="00FD70DE"/>
    <w:rsid w:val="00FE3290"/>
    <w:rsid w:val="00FE70FD"/>
    <w:rsid w:val="00FF0762"/>
    <w:rsid w:val="00FF4F53"/>
    <w:rsid w:val="00FF64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984505"/>
  <w15:docId w15:val="{D8D71231-65B0-4669-B38B-085B8D079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EEF"/>
    <w:pPr>
      <w:spacing w:after="0" w:line="240" w:lineRule="auto"/>
    </w:pPr>
    <w:rPr>
      <w:rFonts w:ascii="Times New Roman" w:hAnsi="Times New Roman" w:cs="Times New Roman"/>
      <w:sz w:val="24"/>
      <w:szCs w:val="24"/>
      <w:lang w:eastAsia="ru-RU"/>
    </w:rPr>
  </w:style>
  <w:style w:type="paragraph" w:styleId="1">
    <w:name w:val="heading 1"/>
    <w:basedOn w:val="a"/>
    <w:next w:val="a"/>
    <w:link w:val="10"/>
    <w:uiPriority w:val="9"/>
    <w:qFormat/>
    <w:locked/>
    <w:rsid w:val="00461A9C"/>
    <w:pPr>
      <w:spacing w:before="300" w:after="40" w:line="276" w:lineRule="auto"/>
      <w:outlineLvl w:val="0"/>
    </w:pPr>
    <w:rPr>
      <w:rFonts w:ascii="Calibri" w:eastAsia="Calibri" w:hAnsi="Calibri"/>
      <w:smallCaps/>
      <w:spacing w:val="5"/>
      <w:sz w:val="32"/>
      <w:szCs w:val="32"/>
      <w:lang w:val="en-US" w:eastAsia="en-US" w:bidi="en-US"/>
    </w:rPr>
  </w:style>
  <w:style w:type="paragraph" w:styleId="2">
    <w:name w:val="heading 2"/>
    <w:basedOn w:val="a"/>
    <w:next w:val="a"/>
    <w:link w:val="20"/>
    <w:uiPriority w:val="9"/>
    <w:semiHidden/>
    <w:unhideWhenUsed/>
    <w:qFormat/>
    <w:locked/>
    <w:rsid w:val="00461A9C"/>
    <w:pPr>
      <w:spacing w:before="240" w:after="80" w:line="276" w:lineRule="auto"/>
      <w:outlineLvl w:val="1"/>
    </w:pPr>
    <w:rPr>
      <w:rFonts w:ascii="Calibri" w:eastAsia="Calibri" w:hAnsi="Calibri"/>
      <w:smallCaps/>
      <w:spacing w:val="5"/>
      <w:sz w:val="28"/>
      <w:szCs w:val="28"/>
      <w:lang w:val="en-US" w:eastAsia="en-US" w:bidi="en-US"/>
    </w:rPr>
  </w:style>
  <w:style w:type="paragraph" w:styleId="3">
    <w:name w:val="heading 3"/>
    <w:basedOn w:val="a"/>
    <w:next w:val="a"/>
    <w:link w:val="30"/>
    <w:uiPriority w:val="9"/>
    <w:qFormat/>
    <w:rsid w:val="00FF4F53"/>
    <w:pPr>
      <w:keepNext/>
      <w:tabs>
        <w:tab w:val="left" w:leader="dot" w:pos="9072"/>
      </w:tabs>
      <w:ind w:left="1260" w:hanging="1260"/>
      <w:jc w:val="both"/>
      <w:outlineLvl w:val="2"/>
    </w:pPr>
    <w:rPr>
      <w:b/>
      <w:bCs/>
      <w:sz w:val="28"/>
      <w:szCs w:val="28"/>
    </w:rPr>
  </w:style>
  <w:style w:type="paragraph" w:styleId="4">
    <w:name w:val="heading 4"/>
    <w:basedOn w:val="a"/>
    <w:next w:val="a"/>
    <w:link w:val="40"/>
    <w:uiPriority w:val="9"/>
    <w:semiHidden/>
    <w:unhideWhenUsed/>
    <w:qFormat/>
    <w:locked/>
    <w:rsid w:val="00461A9C"/>
    <w:pPr>
      <w:spacing w:before="240" w:line="276" w:lineRule="auto"/>
      <w:outlineLvl w:val="3"/>
    </w:pPr>
    <w:rPr>
      <w:rFonts w:ascii="Calibri" w:eastAsia="Calibri" w:hAnsi="Calibri"/>
      <w:smallCaps/>
      <w:spacing w:val="10"/>
      <w:sz w:val="22"/>
      <w:szCs w:val="22"/>
      <w:lang w:val="en-US" w:eastAsia="en-US" w:bidi="en-US"/>
    </w:rPr>
  </w:style>
  <w:style w:type="paragraph" w:styleId="5">
    <w:name w:val="heading 5"/>
    <w:basedOn w:val="a"/>
    <w:next w:val="a"/>
    <w:link w:val="50"/>
    <w:uiPriority w:val="9"/>
    <w:semiHidden/>
    <w:unhideWhenUsed/>
    <w:qFormat/>
    <w:locked/>
    <w:rsid w:val="00461A9C"/>
    <w:pPr>
      <w:keepNext/>
      <w:keepLines/>
      <w:spacing w:before="40"/>
      <w:outlineLvl w:val="4"/>
    </w:pPr>
    <w:rPr>
      <w:rFonts w:ascii="Calibri" w:hAnsi="Calibri" w:cs="Calibri"/>
      <w:smallCaps/>
      <w:color w:val="943634"/>
      <w:spacing w:val="10"/>
      <w:sz w:val="22"/>
      <w:szCs w:val="26"/>
      <w:lang w:eastAsia="uk-UA"/>
    </w:rPr>
  </w:style>
  <w:style w:type="paragraph" w:styleId="6">
    <w:name w:val="heading 6"/>
    <w:basedOn w:val="a"/>
    <w:next w:val="a"/>
    <w:link w:val="60"/>
    <w:uiPriority w:val="9"/>
    <w:semiHidden/>
    <w:unhideWhenUsed/>
    <w:qFormat/>
    <w:locked/>
    <w:rsid w:val="00461A9C"/>
    <w:pPr>
      <w:keepNext/>
      <w:keepLines/>
      <w:spacing w:before="40"/>
      <w:outlineLvl w:val="5"/>
    </w:pPr>
    <w:rPr>
      <w:rFonts w:ascii="Calibri" w:hAnsi="Calibri" w:cs="Calibri"/>
      <w:smallCaps/>
      <w:color w:val="C0504D"/>
      <w:spacing w:val="5"/>
      <w:sz w:val="22"/>
      <w:szCs w:val="22"/>
      <w:lang w:eastAsia="uk-UA"/>
    </w:rPr>
  </w:style>
  <w:style w:type="paragraph" w:styleId="7">
    <w:name w:val="heading 7"/>
    <w:basedOn w:val="a"/>
    <w:next w:val="a"/>
    <w:link w:val="70"/>
    <w:uiPriority w:val="9"/>
    <w:semiHidden/>
    <w:unhideWhenUsed/>
    <w:qFormat/>
    <w:locked/>
    <w:rsid w:val="00461A9C"/>
    <w:pPr>
      <w:keepNext/>
      <w:keepLines/>
      <w:spacing w:before="40"/>
      <w:outlineLvl w:val="6"/>
    </w:pPr>
    <w:rPr>
      <w:rFonts w:ascii="Calibri" w:hAnsi="Calibri" w:cs="Calibri"/>
      <w:b/>
      <w:smallCaps/>
      <w:color w:val="C0504D"/>
      <w:spacing w:val="10"/>
      <w:sz w:val="22"/>
      <w:szCs w:val="22"/>
      <w:lang w:eastAsia="uk-UA"/>
    </w:rPr>
  </w:style>
  <w:style w:type="paragraph" w:styleId="8">
    <w:name w:val="heading 8"/>
    <w:basedOn w:val="a"/>
    <w:next w:val="a"/>
    <w:link w:val="80"/>
    <w:uiPriority w:val="9"/>
    <w:semiHidden/>
    <w:unhideWhenUsed/>
    <w:qFormat/>
    <w:locked/>
    <w:rsid w:val="00461A9C"/>
    <w:pPr>
      <w:keepNext/>
      <w:keepLines/>
      <w:spacing w:before="40"/>
      <w:outlineLvl w:val="7"/>
    </w:pPr>
    <w:rPr>
      <w:rFonts w:ascii="Calibri" w:hAnsi="Calibri" w:cs="Calibri"/>
      <w:b/>
      <w:i/>
      <w:smallCaps/>
      <w:color w:val="943634"/>
      <w:sz w:val="22"/>
      <w:szCs w:val="22"/>
      <w:lang w:eastAsia="uk-UA"/>
    </w:rPr>
  </w:style>
  <w:style w:type="paragraph" w:styleId="9">
    <w:name w:val="heading 9"/>
    <w:basedOn w:val="a"/>
    <w:next w:val="a"/>
    <w:link w:val="90"/>
    <w:uiPriority w:val="9"/>
    <w:semiHidden/>
    <w:unhideWhenUsed/>
    <w:qFormat/>
    <w:locked/>
    <w:rsid w:val="00461A9C"/>
    <w:pPr>
      <w:keepNext/>
      <w:keepLines/>
      <w:spacing w:before="40"/>
      <w:outlineLvl w:val="8"/>
    </w:pPr>
    <w:rPr>
      <w:rFonts w:ascii="Calibri" w:hAnsi="Calibri" w:cs="Calibri"/>
      <w:b/>
      <w:i/>
      <w:smallCaps/>
      <w:color w:val="622423"/>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F4F53"/>
    <w:pPr>
      <w:ind w:left="720"/>
    </w:pPr>
  </w:style>
  <w:style w:type="character" w:customStyle="1" w:styleId="30">
    <w:name w:val="Заголовок 3 Знак"/>
    <w:basedOn w:val="a0"/>
    <w:link w:val="3"/>
    <w:uiPriority w:val="9"/>
    <w:locked/>
    <w:rsid w:val="00FF4F53"/>
    <w:rPr>
      <w:rFonts w:ascii="Times New Roman" w:hAnsi="Times New Roman" w:cs="Times New Roman"/>
      <w:b/>
      <w:bCs/>
      <w:sz w:val="24"/>
      <w:szCs w:val="24"/>
      <w:lang w:eastAsia="ru-RU"/>
    </w:rPr>
  </w:style>
  <w:style w:type="table" w:styleId="a4">
    <w:name w:val="Table Grid"/>
    <w:basedOn w:val="a1"/>
    <w:uiPriority w:val="99"/>
    <w:rsid w:val="00A26EC9"/>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rsid w:val="00424A71"/>
    <w:rPr>
      <w:rFonts w:ascii="Tahoma" w:hAnsi="Tahoma" w:cs="Tahoma"/>
      <w:sz w:val="16"/>
      <w:szCs w:val="16"/>
    </w:rPr>
  </w:style>
  <w:style w:type="character" w:customStyle="1" w:styleId="a6">
    <w:name w:val="Текст у виносці Знак"/>
    <w:basedOn w:val="a0"/>
    <w:link w:val="a5"/>
    <w:uiPriority w:val="99"/>
    <w:semiHidden/>
    <w:rPr>
      <w:rFonts w:ascii="Tahoma" w:hAnsi="Tahoma" w:cs="Tahoma"/>
      <w:sz w:val="16"/>
      <w:szCs w:val="16"/>
      <w:lang w:eastAsia="ru-RU"/>
    </w:rPr>
  </w:style>
  <w:style w:type="character" w:customStyle="1" w:styleId="rvts23">
    <w:name w:val="rvts23"/>
    <w:basedOn w:val="a0"/>
    <w:rsid w:val="00057400"/>
  </w:style>
  <w:style w:type="character" w:customStyle="1" w:styleId="apple-converted-space">
    <w:name w:val="apple-converted-space"/>
    <w:basedOn w:val="a0"/>
    <w:rsid w:val="00057400"/>
  </w:style>
  <w:style w:type="paragraph" w:customStyle="1" w:styleId="p1">
    <w:name w:val="p1"/>
    <w:basedOn w:val="a"/>
    <w:rsid w:val="00057400"/>
    <w:pPr>
      <w:spacing w:before="100" w:beforeAutospacing="1" w:after="100" w:afterAutospacing="1"/>
    </w:pPr>
    <w:rPr>
      <w:lang w:val="ru-RU"/>
    </w:rPr>
  </w:style>
  <w:style w:type="paragraph" w:customStyle="1" w:styleId="p2">
    <w:name w:val="p2"/>
    <w:basedOn w:val="a"/>
    <w:rsid w:val="00057400"/>
    <w:pPr>
      <w:spacing w:before="100" w:beforeAutospacing="1" w:after="100" w:afterAutospacing="1"/>
    </w:pPr>
    <w:rPr>
      <w:lang w:val="ru-RU"/>
    </w:rPr>
  </w:style>
  <w:style w:type="character" w:customStyle="1" w:styleId="s1">
    <w:name w:val="s1"/>
    <w:basedOn w:val="a0"/>
    <w:rsid w:val="00057400"/>
  </w:style>
  <w:style w:type="paragraph" w:customStyle="1" w:styleId="rvps7">
    <w:name w:val="rvps7"/>
    <w:basedOn w:val="a"/>
    <w:rsid w:val="000D2E6B"/>
    <w:pPr>
      <w:spacing w:before="100" w:beforeAutospacing="1" w:after="100" w:afterAutospacing="1"/>
    </w:pPr>
    <w:rPr>
      <w:lang w:val="ru-RU"/>
    </w:rPr>
  </w:style>
  <w:style w:type="character" w:customStyle="1" w:styleId="rvts15">
    <w:name w:val="rvts15"/>
    <w:basedOn w:val="a0"/>
    <w:rsid w:val="000D2E6B"/>
  </w:style>
  <w:style w:type="paragraph" w:customStyle="1" w:styleId="rvps2">
    <w:name w:val="rvps2"/>
    <w:basedOn w:val="a"/>
    <w:uiPriority w:val="99"/>
    <w:rsid w:val="000D2E6B"/>
    <w:pPr>
      <w:spacing w:before="100" w:beforeAutospacing="1" w:after="100" w:afterAutospacing="1"/>
    </w:pPr>
    <w:rPr>
      <w:lang w:val="ru-RU"/>
    </w:rPr>
  </w:style>
  <w:style w:type="character" w:customStyle="1" w:styleId="rvts46">
    <w:name w:val="rvts46"/>
    <w:basedOn w:val="a0"/>
    <w:rsid w:val="000D2E6B"/>
  </w:style>
  <w:style w:type="character" w:styleId="a7">
    <w:name w:val="Hyperlink"/>
    <w:basedOn w:val="a0"/>
    <w:uiPriority w:val="99"/>
    <w:semiHidden/>
    <w:unhideWhenUsed/>
    <w:rsid w:val="000D2E6B"/>
    <w:rPr>
      <w:color w:val="0000FF"/>
      <w:u w:val="single"/>
    </w:rPr>
  </w:style>
  <w:style w:type="paragraph" w:styleId="HTML">
    <w:name w:val="HTML Preformatted"/>
    <w:basedOn w:val="a"/>
    <w:link w:val="HTML0"/>
    <w:uiPriority w:val="99"/>
    <w:semiHidden/>
    <w:unhideWhenUsed/>
    <w:rsid w:val="00415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ий HTML Знак"/>
    <w:basedOn w:val="a0"/>
    <w:link w:val="HTML"/>
    <w:uiPriority w:val="99"/>
    <w:semiHidden/>
    <w:rsid w:val="00415158"/>
    <w:rPr>
      <w:rFonts w:ascii="Courier New" w:hAnsi="Courier New" w:cs="Courier New"/>
      <w:sz w:val="20"/>
      <w:szCs w:val="20"/>
      <w:lang w:val="ru-RU" w:eastAsia="ru-RU"/>
    </w:rPr>
  </w:style>
  <w:style w:type="character" w:customStyle="1" w:styleId="rvts37">
    <w:name w:val="rvts37"/>
    <w:basedOn w:val="a0"/>
    <w:rsid w:val="00410DA9"/>
  </w:style>
  <w:style w:type="paragraph" w:styleId="z-">
    <w:name w:val="HTML Top of Form"/>
    <w:basedOn w:val="a"/>
    <w:next w:val="a"/>
    <w:link w:val="z-0"/>
    <w:hidden/>
    <w:uiPriority w:val="99"/>
    <w:semiHidden/>
    <w:unhideWhenUsed/>
    <w:rsid w:val="00410DA9"/>
    <w:pPr>
      <w:pBdr>
        <w:bottom w:val="single" w:sz="6" w:space="1" w:color="auto"/>
      </w:pBdr>
      <w:jc w:val="center"/>
    </w:pPr>
    <w:rPr>
      <w:rFonts w:ascii="Arial" w:hAnsi="Arial" w:cs="Arial"/>
      <w:vanish/>
      <w:sz w:val="16"/>
      <w:szCs w:val="16"/>
      <w:lang w:val="ru-RU"/>
    </w:rPr>
  </w:style>
  <w:style w:type="character" w:customStyle="1" w:styleId="z-0">
    <w:name w:val="z-Початок форми Знак"/>
    <w:basedOn w:val="a0"/>
    <w:link w:val="z-"/>
    <w:uiPriority w:val="99"/>
    <w:semiHidden/>
    <w:rsid w:val="00410DA9"/>
    <w:rPr>
      <w:rFonts w:ascii="Arial" w:hAnsi="Arial" w:cs="Arial"/>
      <w:vanish/>
      <w:sz w:val="16"/>
      <w:szCs w:val="16"/>
      <w:lang w:val="ru-RU" w:eastAsia="ru-RU"/>
    </w:rPr>
  </w:style>
  <w:style w:type="paragraph" w:styleId="z-1">
    <w:name w:val="HTML Bottom of Form"/>
    <w:basedOn w:val="a"/>
    <w:next w:val="a"/>
    <w:link w:val="z-2"/>
    <w:hidden/>
    <w:uiPriority w:val="99"/>
    <w:unhideWhenUsed/>
    <w:rsid w:val="00410DA9"/>
    <w:pPr>
      <w:pBdr>
        <w:top w:val="single" w:sz="6" w:space="1" w:color="auto"/>
      </w:pBdr>
      <w:jc w:val="center"/>
    </w:pPr>
    <w:rPr>
      <w:rFonts w:ascii="Arial" w:hAnsi="Arial" w:cs="Arial"/>
      <w:vanish/>
      <w:sz w:val="16"/>
      <w:szCs w:val="16"/>
      <w:lang w:val="ru-RU"/>
    </w:rPr>
  </w:style>
  <w:style w:type="character" w:customStyle="1" w:styleId="z-2">
    <w:name w:val="z-Кінець форми Знак"/>
    <w:basedOn w:val="a0"/>
    <w:link w:val="z-1"/>
    <w:uiPriority w:val="99"/>
    <w:rsid w:val="00410DA9"/>
    <w:rPr>
      <w:rFonts w:ascii="Arial" w:hAnsi="Arial" w:cs="Arial"/>
      <w:vanish/>
      <w:sz w:val="16"/>
      <w:szCs w:val="16"/>
      <w:lang w:val="ru-RU" w:eastAsia="ru-RU"/>
    </w:rPr>
  </w:style>
  <w:style w:type="character" w:customStyle="1" w:styleId="10">
    <w:name w:val="Заголовок 1 Знак"/>
    <w:basedOn w:val="a0"/>
    <w:link w:val="1"/>
    <w:uiPriority w:val="9"/>
    <w:rsid w:val="00461A9C"/>
    <w:rPr>
      <w:rFonts w:eastAsia="Calibri" w:cs="Times New Roman"/>
      <w:smallCaps/>
      <w:spacing w:val="5"/>
      <w:sz w:val="32"/>
      <w:szCs w:val="32"/>
      <w:lang w:val="en-US" w:eastAsia="en-US" w:bidi="en-US"/>
    </w:rPr>
  </w:style>
  <w:style w:type="character" w:customStyle="1" w:styleId="20">
    <w:name w:val="Заголовок 2 Знак"/>
    <w:basedOn w:val="a0"/>
    <w:link w:val="2"/>
    <w:uiPriority w:val="9"/>
    <w:semiHidden/>
    <w:rsid w:val="00461A9C"/>
    <w:rPr>
      <w:rFonts w:eastAsia="Calibri" w:cs="Times New Roman"/>
      <w:smallCaps/>
      <w:spacing w:val="5"/>
      <w:sz w:val="28"/>
      <w:szCs w:val="28"/>
      <w:lang w:val="en-US" w:eastAsia="en-US" w:bidi="en-US"/>
    </w:rPr>
  </w:style>
  <w:style w:type="character" w:customStyle="1" w:styleId="40">
    <w:name w:val="Заголовок 4 Знак"/>
    <w:basedOn w:val="a0"/>
    <w:link w:val="4"/>
    <w:uiPriority w:val="9"/>
    <w:semiHidden/>
    <w:rsid w:val="00461A9C"/>
    <w:rPr>
      <w:rFonts w:eastAsia="Calibri" w:cs="Times New Roman"/>
      <w:smallCaps/>
      <w:spacing w:val="10"/>
      <w:lang w:val="en-US" w:eastAsia="en-US" w:bidi="en-US"/>
    </w:rPr>
  </w:style>
  <w:style w:type="paragraph" w:customStyle="1" w:styleId="51">
    <w:name w:val="Заголовок 51"/>
    <w:basedOn w:val="a"/>
    <w:next w:val="a"/>
    <w:uiPriority w:val="9"/>
    <w:semiHidden/>
    <w:unhideWhenUsed/>
    <w:qFormat/>
    <w:rsid w:val="00461A9C"/>
    <w:pPr>
      <w:spacing w:before="200" w:line="276" w:lineRule="auto"/>
      <w:outlineLvl w:val="4"/>
    </w:pPr>
    <w:rPr>
      <w:rFonts w:ascii="Calibri" w:eastAsia="Calibri" w:hAnsi="Calibri"/>
      <w:smallCaps/>
      <w:color w:val="943634"/>
      <w:spacing w:val="10"/>
      <w:sz w:val="22"/>
      <w:szCs w:val="26"/>
      <w:lang w:val="en-US" w:eastAsia="en-US" w:bidi="en-US"/>
    </w:rPr>
  </w:style>
  <w:style w:type="paragraph" w:customStyle="1" w:styleId="61">
    <w:name w:val="Заголовок 61"/>
    <w:basedOn w:val="a"/>
    <w:next w:val="a"/>
    <w:uiPriority w:val="9"/>
    <w:semiHidden/>
    <w:unhideWhenUsed/>
    <w:qFormat/>
    <w:rsid w:val="00461A9C"/>
    <w:pPr>
      <w:spacing w:line="276" w:lineRule="auto"/>
      <w:outlineLvl w:val="5"/>
    </w:pPr>
    <w:rPr>
      <w:rFonts w:ascii="Calibri" w:eastAsia="Calibri" w:hAnsi="Calibri"/>
      <w:smallCaps/>
      <w:color w:val="C0504D"/>
      <w:spacing w:val="5"/>
      <w:sz w:val="22"/>
      <w:szCs w:val="20"/>
      <w:lang w:val="en-US" w:eastAsia="en-US" w:bidi="en-US"/>
    </w:rPr>
  </w:style>
  <w:style w:type="paragraph" w:customStyle="1" w:styleId="71">
    <w:name w:val="Заголовок 71"/>
    <w:basedOn w:val="a"/>
    <w:next w:val="a"/>
    <w:uiPriority w:val="9"/>
    <w:semiHidden/>
    <w:unhideWhenUsed/>
    <w:qFormat/>
    <w:rsid w:val="00461A9C"/>
    <w:pPr>
      <w:spacing w:line="276" w:lineRule="auto"/>
      <w:outlineLvl w:val="6"/>
    </w:pPr>
    <w:rPr>
      <w:rFonts w:ascii="Calibri" w:eastAsia="Calibri" w:hAnsi="Calibri"/>
      <w:b/>
      <w:smallCaps/>
      <w:color w:val="C0504D"/>
      <w:spacing w:val="10"/>
      <w:sz w:val="20"/>
      <w:szCs w:val="20"/>
      <w:lang w:val="en-US" w:eastAsia="en-US" w:bidi="en-US"/>
    </w:rPr>
  </w:style>
  <w:style w:type="paragraph" w:customStyle="1" w:styleId="81">
    <w:name w:val="Заголовок 81"/>
    <w:basedOn w:val="a"/>
    <w:next w:val="a"/>
    <w:uiPriority w:val="9"/>
    <w:semiHidden/>
    <w:unhideWhenUsed/>
    <w:qFormat/>
    <w:rsid w:val="00461A9C"/>
    <w:pPr>
      <w:spacing w:line="276" w:lineRule="auto"/>
      <w:outlineLvl w:val="7"/>
    </w:pPr>
    <w:rPr>
      <w:rFonts w:ascii="Calibri" w:eastAsia="Calibri" w:hAnsi="Calibri"/>
      <w:b/>
      <w:i/>
      <w:smallCaps/>
      <w:color w:val="943634"/>
      <w:sz w:val="20"/>
      <w:szCs w:val="20"/>
      <w:lang w:val="en-US" w:eastAsia="en-US" w:bidi="en-US"/>
    </w:rPr>
  </w:style>
  <w:style w:type="paragraph" w:customStyle="1" w:styleId="91">
    <w:name w:val="Заголовок 91"/>
    <w:basedOn w:val="a"/>
    <w:next w:val="a"/>
    <w:uiPriority w:val="9"/>
    <w:semiHidden/>
    <w:unhideWhenUsed/>
    <w:qFormat/>
    <w:rsid w:val="00461A9C"/>
    <w:pPr>
      <w:spacing w:line="276" w:lineRule="auto"/>
      <w:outlineLvl w:val="8"/>
    </w:pPr>
    <w:rPr>
      <w:rFonts w:ascii="Calibri" w:eastAsia="Calibri" w:hAnsi="Calibri"/>
      <w:b/>
      <w:i/>
      <w:smallCaps/>
      <w:color w:val="622423"/>
      <w:sz w:val="20"/>
      <w:szCs w:val="20"/>
      <w:lang w:val="en-US" w:eastAsia="en-US" w:bidi="en-US"/>
    </w:rPr>
  </w:style>
  <w:style w:type="numbering" w:customStyle="1" w:styleId="11">
    <w:name w:val="Немає списку1"/>
    <w:next w:val="a2"/>
    <w:uiPriority w:val="99"/>
    <w:semiHidden/>
    <w:unhideWhenUsed/>
    <w:rsid w:val="00461A9C"/>
  </w:style>
  <w:style w:type="character" w:customStyle="1" w:styleId="50">
    <w:name w:val="Заголовок 5 Знак"/>
    <w:basedOn w:val="a0"/>
    <w:link w:val="5"/>
    <w:uiPriority w:val="9"/>
    <w:semiHidden/>
    <w:rsid w:val="00461A9C"/>
    <w:rPr>
      <w:smallCaps/>
      <w:color w:val="943634"/>
      <w:spacing w:val="10"/>
      <w:sz w:val="22"/>
      <w:szCs w:val="26"/>
    </w:rPr>
  </w:style>
  <w:style w:type="character" w:customStyle="1" w:styleId="60">
    <w:name w:val="Заголовок 6 Знак"/>
    <w:basedOn w:val="a0"/>
    <w:link w:val="6"/>
    <w:uiPriority w:val="9"/>
    <w:semiHidden/>
    <w:rsid w:val="00461A9C"/>
    <w:rPr>
      <w:smallCaps/>
      <w:color w:val="C0504D"/>
      <w:spacing w:val="5"/>
      <w:sz w:val="22"/>
    </w:rPr>
  </w:style>
  <w:style w:type="character" w:customStyle="1" w:styleId="70">
    <w:name w:val="Заголовок 7 Знак"/>
    <w:basedOn w:val="a0"/>
    <w:link w:val="7"/>
    <w:uiPriority w:val="9"/>
    <w:semiHidden/>
    <w:rsid w:val="00461A9C"/>
    <w:rPr>
      <w:b/>
      <w:smallCaps/>
      <w:color w:val="C0504D"/>
      <w:spacing w:val="10"/>
    </w:rPr>
  </w:style>
  <w:style w:type="character" w:customStyle="1" w:styleId="80">
    <w:name w:val="Заголовок 8 Знак"/>
    <w:basedOn w:val="a0"/>
    <w:link w:val="8"/>
    <w:uiPriority w:val="9"/>
    <w:semiHidden/>
    <w:rsid w:val="00461A9C"/>
    <w:rPr>
      <w:b/>
      <w:i/>
      <w:smallCaps/>
      <w:color w:val="943634"/>
    </w:rPr>
  </w:style>
  <w:style w:type="character" w:customStyle="1" w:styleId="90">
    <w:name w:val="Заголовок 9 Знак"/>
    <w:basedOn w:val="a0"/>
    <w:link w:val="9"/>
    <w:uiPriority w:val="9"/>
    <w:semiHidden/>
    <w:rsid w:val="00461A9C"/>
    <w:rPr>
      <w:b/>
      <w:i/>
      <w:smallCaps/>
      <w:color w:val="622423"/>
    </w:rPr>
  </w:style>
  <w:style w:type="paragraph" w:styleId="a8">
    <w:name w:val="caption"/>
    <w:basedOn w:val="a"/>
    <w:next w:val="a"/>
    <w:uiPriority w:val="35"/>
    <w:semiHidden/>
    <w:unhideWhenUsed/>
    <w:qFormat/>
    <w:locked/>
    <w:rsid w:val="00461A9C"/>
    <w:pPr>
      <w:spacing w:after="200" w:line="276" w:lineRule="auto"/>
      <w:jc w:val="both"/>
    </w:pPr>
    <w:rPr>
      <w:rFonts w:ascii="Calibri" w:eastAsia="Calibri" w:hAnsi="Calibri"/>
      <w:b/>
      <w:bCs/>
      <w:caps/>
      <w:sz w:val="16"/>
      <w:szCs w:val="18"/>
      <w:lang w:val="en-US" w:eastAsia="en-US" w:bidi="en-US"/>
    </w:rPr>
  </w:style>
  <w:style w:type="paragraph" w:customStyle="1" w:styleId="12">
    <w:name w:val="Назва1"/>
    <w:basedOn w:val="a"/>
    <w:next w:val="a"/>
    <w:uiPriority w:val="10"/>
    <w:qFormat/>
    <w:rsid w:val="00461A9C"/>
    <w:pPr>
      <w:pBdr>
        <w:top w:val="single" w:sz="12" w:space="1" w:color="C0504D"/>
      </w:pBdr>
      <w:spacing w:after="200"/>
      <w:jc w:val="right"/>
    </w:pPr>
    <w:rPr>
      <w:rFonts w:ascii="Calibri" w:eastAsia="Calibri" w:hAnsi="Calibri"/>
      <w:smallCaps/>
      <w:sz w:val="48"/>
      <w:szCs w:val="48"/>
      <w:lang w:val="en-US" w:eastAsia="en-US" w:bidi="en-US"/>
    </w:rPr>
  </w:style>
  <w:style w:type="character" w:customStyle="1" w:styleId="a9">
    <w:name w:val="Назва Знак"/>
    <w:basedOn w:val="a0"/>
    <w:link w:val="aa"/>
    <w:uiPriority w:val="10"/>
    <w:rsid w:val="00461A9C"/>
    <w:rPr>
      <w:smallCaps/>
      <w:sz w:val="48"/>
      <w:szCs w:val="48"/>
    </w:rPr>
  </w:style>
  <w:style w:type="paragraph" w:customStyle="1" w:styleId="13">
    <w:name w:val="Підзаголовок1"/>
    <w:basedOn w:val="a"/>
    <w:next w:val="a"/>
    <w:uiPriority w:val="11"/>
    <w:qFormat/>
    <w:rsid w:val="00461A9C"/>
    <w:pPr>
      <w:spacing w:after="720"/>
      <w:jc w:val="right"/>
    </w:pPr>
    <w:rPr>
      <w:rFonts w:ascii="Cambria" w:hAnsi="Cambria"/>
      <w:sz w:val="20"/>
      <w:szCs w:val="22"/>
      <w:lang w:val="en-US" w:eastAsia="en-US" w:bidi="en-US"/>
    </w:rPr>
  </w:style>
  <w:style w:type="character" w:customStyle="1" w:styleId="ab">
    <w:name w:val="Підзаголовок Знак"/>
    <w:basedOn w:val="a0"/>
    <w:link w:val="ac"/>
    <w:uiPriority w:val="11"/>
    <w:rsid w:val="00461A9C"/>
    <w:rPr>
      <w:rFonts w:ascii="Cambria" w:eastAsia="Times New Roman" w:hAnsi="Cambria" w:cs="Times New Roman"/>
      <w:szCs w:val="22"/>
    </w:rPr>
  </w:style>
  <w:style w:type="character" w:customStyle="1" w:styleId="14">
    <w:name w:val="Строгий1"/>
    <w:uiPriority w:val="22"/>
    <w:qFormat/>
    <w:rsid w:val="00461A9C"/>
    <w:rPr>
      <w:b/>
      <w:color w:val="C0504D"/>
    </w:rPr>
  </w:style>
  <w:style w:type="character" w:styleId="ad">
    <w:name w:val="Emphasis"/>
    <w:uiPriority w:val="20"/>
    <w:qFormat/>
    <w:locked/>
    <w:rsid w:val="00461A9C"/>
    <w:rPr>
      <w:b/>
      <w:i/>
      <w:spacing w:val="10"/>
    </w:rPr>
  </w:style>
  <w:style w:type="paragraph" w:styleId="ae">
    <w:name w:val="No Spacing"/>
    <w:basedOn w:val="a"/>
    <w:link w:val="af"/>
    <w:uiPriority w:val="1"/>
    <w:qFormat/>
    <w:rsid w:val="00461A9C"/>
    <w:pPr>
      <w:jc w:val="both"/>
    </w:pPr>
    <w:rPr>
      <w:rFonts w:ascii="Calibri" w:eastAsia="Calibri" w:hAnsi="Calibri"/>
      <w:sz w:val="20"/>
      <w:szCs w:val="20"/>
      <w:lang w:val="en-US" w:eastAsia="en-US" w:bidi="en-US"/>
    </w:rPr>
  </w:style>
  <w:style w:type="character" w:customStyle="1" w:styleId="af">
    <w:name w:val="Без інтервалів Знак"/>
    <w:basedOn w:val="a0"/>
    <w:link w:val="ae"/>
    <w:uiPriority w:val="1"/>
    <w:rsid w:val="00461A9C"/>
    <w:rPr>
      <w:rFonts w:eastAsia="Calibri" w:cs="Times New Roman"/>
      <w:sz w:val="20"/>
      <w:szCs w:val="20"/>
      <w:lang w:val="en-US" w:eastAsia="en-US" w:bidi="en-US"/>
    </w:rPr>
  </w:style>
  <w:style w:type="paragraph" w:styleId="af0">
    <w:name w:val="Quote"/>
    <w:basedOn w:val="a"/>
    <w:next w:val="a"/>
    <w:link w:val="af1"/>
    <w:uiPriority w:val="29"/>
    <w:qFormat/>
    <w:rsid w:val="00461A9C"/>
    <w:pPr>
      <w:spacing w:after="200" w:line="276" w:lineRule="auto"/>
      <w:jc w:val="both"/>
    </w:pPr>
    <w:rPr>
      <w:rFonts w:ascii="Calibri" w:eastAsia="Calibri" w:hAnsi="Calibri"/>
      <w:i/>
      <w:sz w:val="20"/>
      <w:szCs w:val="20"/>
      <w:lang w:val="en-US" w:eastAsia="en-US" w:bidi="en-US"/>
    </w:rPr>
  </w:style>
  <w:style w:type="character" w:customStyle="1" w:styleId="af1">
    <w:name w:val="Цитата Знак"/>
    <w:basedOn w:val="a0"/>
    <w:link w:val="af0"/>
    <w:uiPriority w:val="29"/>
    <w:rsid w:val="00461A9C"/>
    <w:rPr>
      <w:rFonts w:eastAsia="Calibri" w:cs="Times New Roman"/>
      <w:i/>
      <w:sz w:val="20"/>
      <w:szCs w:val="20"/>
      <w:lang w:val="en-US" w:eastAsia="en-US" w:bidi="en-US"/>
    </w:rPr>
  </w:style>
  <w:style w:type="paragraph" w:customStyle="1" w:styleId="15">
    <w:name w:val="Насичена цитата1"/>
    <w:basedOn w:val="a"/>
    <w:next w:val="a"/>
    <w:uiPriority w:val="30"/>
    <w:qFormat/>
    <w:rsid w:val="00461A9C"/>
    <w:pPr>
      <w:pBdr>
        <w:top w:val="single" w:sz="8" w:space="10" w:color="943634"/>
        <w:left w:val="single" w:sz="8" w:space="10" w:color="943634"/>
        <w:bottom w:val="single" w:sz="8" w:space="10" w:color="943634"/>
        <w:right w:val="single" w:sz="8" w:space="10" w:color="943634"/>
      </w:pBdr>
      <w:shd w:val="clear" w:color="auto" w:fill="C0504D"/>
      <w:spacing w:before="140" w:after="140" w:line="276" w:lineRule="auto"/>
      <w:ind w:left="1440" w:right="1440"/>
      <w:jc w:val="both"/>
    </w:pPr>
    <w:rPr>
      <w:rFonts w:ascii="Calibri" w:eastAsia="Calibri" w:hAnsi="Calibri"/>
      <w:b/>
      <w:i/>
      <w:color w:val="000000"/>
      <w:sz w:val="20"/>
      <w:szCs w:val="20"/>
      <w:lang w:val="en-US" w:eastAsia="en-US" w:bidi="en-US"/>
    </w:rPr>
  </w:style>
  <w:style w:type="character" w:customStyle="1" w:styleId="af2">
    <w:name w:val="Насичена цитата Знак"/>
    <w:basedOn w:val="a0"/>
    <w:link w:val="af3"/>
    <w:uiPriority w:val="30"/>
    <w:rsid w:val="00461A9C"/>
    <w:rPr>
      <w:b/>
      <w:i/>
      <w:color w:val="000000"/>
      <w:shd w:val="clear" w:color="auto" w:fill="C0504D"/>
    </w:rPr>
  </w:style>
  <w:style w:type="character" w:styleId="af4">
    <w:name w:val="Subtle Emphasis"/>
    <w:uiPriority w:val="19"/>
    <w:qFormat/>
    <w:rsid w:val="00461A9C"/>
    <w:rPr>
      <w:i/>
    </w:rPr>
  </w:style>
  <w:style w:type="character" w:customStyle="1" w:styleId="16">
    <w:name w:val="Сильне виокремлення1"/>
    <w:uiPriority w:val="21"/>
    <w:qFormat/>
    <w:rsid w:val="00461A9C"/>
    <w:rPr>
      <w:b/>
      <w:i/>
      <w:color w:val="C0504D"/>
      <w:spacing w:val="10"/>
    </w:rPr>
  </w:style>
  <w:style w:type="character" w:styleId="af5">
    <w:name w:val="Subtle Reference"/>
    <w:uiPriority w:val="31"/>
    <w:qFormat/>
    <w:rsid w:val="00461A9C"/>
    <w:rPr>
      <w:b/>
    </w:rPr>
  </w:style>
  <w:style w:type="character" w:styleId="af6">
    <w:name w:val="Intense Reference"/>
    <w:uiPriority w:val="32"/>
    <w:qFormat/>
    <w:rsid w:val="00461A9C"/>
    <w:rPr>
      <w:b/>
      <w:bCs/>
      <w:smallCaps/>
      <w:spacing w:val="5"/>
      <w:sz w:val="22"/>
      <w:szCs w:val="22"/>
      <w:u w:val="single"/>
    </w:rPr>
  </w:style>
  <w:style w:type="character" w:customStyle="1" w:styleId="17">
    <w:name w:val="Назва книги1"/>
    <w:uiPriority w:val="33"/>
    <w:qFormat/>
    <w:rsid w:val="00461A9C"/>
    <w:rPr>
      <w:rFonts w:ascii="Cambria" w:eastAsia="Times New Roman" w:hAnsi="Cambria" w:cs="Times New Roman"/>
      <w:i/>
      <w:iCs/>
      <w:sz w:val="20"/>
      <w:szCs w:val="20"/>
    </w:rPr>
  </w:style>
  <w:style w:type="paragraph" w:styleId="af7">
    <w:name w:val="TOC Heading"/>
    <w:basedOn w:val="1"/>
    <w:next w:val="a"/>
    <w:uiPriority w:val="39"/>
    <w:semiHidden/>
    <w:unhideWhenUsed/>
    <w:qFormat/>
    <w:rsid w:val="00461A9C"/>
    <w:pPr>
      <w:outlineLvl w:val="9"/>
    </w:pPr>
  </w:style>
  <w:style w:type="paragraph" w:customStyle="1" w:styleId="af8">
    <w:name w:val="Базовый"/>
    <w:rsid w:val="00461A9C"/>
    <w:pPr>
      <w:suppressAutoHyphens/>
      <w:spacing w:after="0" w:line="100" w:lineRule="atLeast"/>
    </w:pPr>
    <w:rPr>
      <w:rFonts w:ascii="Times New Roman" w:eastAsia="SimSun" w:hAnsi="Times New Roman" w:cs="Times New Roman"/>
      <w:sz w:val="20"/>
      <w:szCs w:val="20"/>
      <w:lang w:val="ru-RU"/>
    </w:rPr>
  </w:style>
  <w:style w:type="paragraph" w:customStyle="1" w:styleId="52">
    <w:name w:val="Абзац списку5"/>
    <w:basedOn w:val="a"/>
    <w:uiPriority w:val="34"/>
    <w:qFormat/>
    <w:rsid w:val="00461A9C"/>
    <w:pPr>
      <w:spacing w:after="200" w:line="276" w:lineRule="auto"/>
      <w:ind w:left="720"/>
      <w:contextualSpacing/>
    </w:pPr>
    <w:rPr>
      <w:rFonts w:ascii="Calibri" w:eastAsia="Calibri" w:hAnsi="Calibri"/>
      <w:sz w:val="22"/>
      <w:szCs w:val="22"/>
      <w:lang w:eastAsia="en-US"/>
    </w:rPr>
  </w:style>
  <w:style w:type="paragraph" w:styleId="af9">
    <w:name w:val="footnote text"/>
    <w:basedOn w:val="a"/>
    <w:link w:val="afa"/>
    <w:uiPriority w:val="99"/>
    <w:semiHidden/>
    <w:unhideWhenUsed/>
    <w:rsid w:val="00461A9C"/>
    <w:pPr>
      <w:jc w:val="both"/>
    </w:pPr>
    <w:rPr>
      <w:rFonts w:ascii="Calibri" w:eastAsia="Calibri" w:hAnsi="Calibri"/>
      <w:sz w:val="20"/>
      <w:szCs w:val="20"/>
      <w:lang w:val="en-US" w:eastAsia="en-US" w:bidi="en-US"/>
    </w:rPr>
  </w:style>
  <w:style w:type="character" w:customStyle="1" w:styleId="afa">
    <w:name w:val="Текст виноски Знак"/>
    <w:basedOn w:val="a0"/>
    <w:link w:val="af9"/>
    <w:uiPriority w:val="99"/>
    <w:semiHidden/>
    <w:rsid w:val="00461A9C"/>
    <w:rPr>
      <w:rFonts w:eastAsia="Calibri" w:cs="Times New Roman"/>
      <w:sz w:val="20"/>
      <w:szCs w:val="20"/>
      <w:lang w:val="en-US" w:eastAsia="en-US" w:bidi="en-US"/>
    </w:rPr>
  </w:style>
  <w:style w:type="character" w:styleId="afb">
    <w:name w:val="footnote reference"/>
    <w:basedOn w:val="a0"/>
    <w:uiPriority w:val="99"/>
    <w:semiHidden/>
    <w:unhideWhenUsed/>
    <w:rsid w:val="00461A9C"/>
    <w:rPr>
      <w:vertAlign w:val="superscript"/>
    </w:rPr>
  </w:style>
  <w:style w:type="paragraph" w:styleId="afc">
    <w:name w:val="Normal (Web)"/>
    <w:basedOn w:val="a"/>
    <w:uiPriority w:val="99"/>
    <w:unhideWhenUsed/>
    <w:rsid w:val="00461A9C"/>
    <w:pPr>
      <w:spacing w:before="100" w:beforeAutospacing="1" w:after="100" w:afterAutospacing="1"/>
    </w:pPr>
    <w:rPr>
      <w:lang w:eastAsia="uk-UA"/>
    </w:rPr>
  </w:style>
  <w:style w:type="character" w:customStyle="1" w:styleId="510">
    <w:name w:val="Заголовок 5 Знак1"/>
    <w:basedOn w:val="a0"/>
    <w:semiHidden/>
    <w:rsid w:val="00461A9C"/>
    <w:rPr>
      <w:rFonts w:asciiTheme="majorHAnsi" w:eastAsiaTheme="majorEastAsia" w:hAnsiTheme="majorHAnsi" w:cstheme="majorBidi"/>
      <w:color w:val="365F91" w:themeColor="accent1" w:themeShade="BF"/>
      <w:sz w:val="24"/>
      <w:szCs w:val="24"/>
      <w:lang w:eastAsia="ru-RU"/>
    </w:rPr>
  </w:style>
  <w:style w:type="character" w:customStyle="1" w:styleId="610">
    <w:name w:val="Заголовок 6 Знак1"/>
    <w:basedOn w:val="a0"/>
    <w:semiHidden/>
    <w:rsid w:val="00461A9C"/>
    <w:rPr>
      <w:rFonts w:asciiTheme="majorHAnsi" w:eastAsiaTheme="majorEastAsia" w:hAnsiTheme="majorHAnsi" w:cstheme="majorBidi"/>
      <w:color w:val="243F60" w:themeColor="accent1" w:themeShade="7F"/>
      <w:sz w:val="24"/>
      <w:szCs w:val="24"/>
      <w:lang w:eastAsia="ru-RU"/>
    </w:rPr>
  </w:style>
  <w:style w:type="character" w:customStyle="1" w:styleId="710">
    <w:name w:val="Заголовок 7 Знак1"/>
    <w:basedOn w:val="a0"/>
    <w:semiHidden/>
    <w:rsid w:val="00461A9C"/>
    <w:rPr>
      <w:rFonts w:asciiTheme="majorHAnsi" w:eastAsiaTheme="majorEastAsia" w:hAnsiTheme="majorHAnsi" w:cstheme="majorBidi"/>
      <w:i/>
      <w:iCs/>
      <w:color w:val="243F60" w:themeColor="accent1" w:themeShade="7F"/>
      <w:sz w:val="24"/>
      <w:szCs w:val="24"/>
      <w:lang w:eastAsia="ru-RU"/>
    </w:rPr>
  </w:style>
  <w:style w:type="character" w:customStyle="1" w:styleId="810">
    <w:name w:val="Заголовок 8 Знак1"/>
    <w:basedOn w:val="a0"/>
    <w:semiHidden/>
    <w:rsid w:val="00461A9C"/>
    <w:rPr>
      <w:rFonts w:asciiTheme="majorHAnsi" w:eastAsiaTheme="majorEastAsia" w:hAnsiTheme="majorHAnsi" w:cstheme="majorBidi"/>
      <w:color w:val="272727" w:themeColor="text1" w:themeTint="D8"/>
      <w:sz w:val="21"/>
      <w:szCs w:val="21"/>
      <w:lang w:eastAsia="ru-RU"/>
    </w:rPr>
  </w:style>
  <w:style w:type="character" w:customStyle="1" w:styleId="910">
    <w:name w:val="Заголовок 9 Знак1"/>
    <w:basedOn w:val="a0"/>
    <w:semiHidden/>
    <w:rsid w:val="00461A9C"/>
    <w:rPr>
      <w:rFonts w:asciiTheme="majorHAnsi" w:eastAsiaTheme="majorEastAsia" w:hAnsiTheme="majorHAnsi" w:cstheme="majorBidi"/>
      <w:i/>
      <w:iCs/>
      <w:color w:val="272727" w:themeColor="text1" w:themeTint="D8"/>
      <w:sz w:val="21"/>
      <w:szCs w:val="21"/>
      <w:lang w:eastAsia="ru-RU"/>
    </w:rPr>
  </w:style>
  <w:style w:type="paragraph" w:styleId="aa">
    <w:name w:val="Title"/>
    <w:basedOn w:val="a"/>
    <w:next w:val="a"/>
    <w:link w:val="a9"/>
    <w:uiPriority w:val="10"/>
    <w:qFormat/>
    <w:locked/>
    <w:rsid w:val="00461A9C"/>
    <w:pPr>
      <w:contextualSpacing/>
    </w:pPr>
    <w:rPr>
      <w:rFonts w:ascii="Calibri" w:hAnsi="Calibri" w:cs="Calibri"/>
      <w:smallCaps/>
      <w:sz w:val="48"/>
      <w:szCs w:val="48"/>
      <w:lang w:eastAsia="uk-UA"/>
    </w:rPr>
  </w:style>
  <w:style w:type="character" w:customStyle="1" w:styleId="18">
    <w:name w:val="Назва Знак1"/>
    <w:basedOn w:val="a0"/>
    <w:rsid w:val="00461A9C"/>
    <w:rPr>
      <w:rFonts w:asciiTheme="majorHAnsi" w:eastAsiaTheme="majorEastAsia" w:hAnsiTheme="majorHAnsi" w:cstheme="majorBidi"/>
      <w:spacing w:val="-10"/>
      <w:kern w:val="28"/>
      <w:sz w:val="56"/>
      <w:szCs w:val="56"/>
      <w:lang w:eastAsia="ru-RU"/>
    </w:rPr>
  </w:style>
  <w:style w:type="paragraph" w:styleId="ac">
    <w:name w:val="Subtitle"/>
    <w:basedOn w:val="a"/>
    <w:next w:val="a"/>
    <w:link w:val="ab"/>
    <w:uiPriority w:val="11"/>
    <w:qFormat/>
    <w:locked/>
    <w:rsid w:val="00461A9C"/>
    <w:pPr>
      <w:numPr>
        <w:ilvl w:val="1"/>
      </w:numPr>
      <w:spacing w:after="160"/>
    </w:pPr>
    <w:rPr>
      <w:rFonts w:ascii="Cambria" w:hAnsi="Cambria"/>
      <w:sz w:val="22"/>
      <w:szCs w:val="22"/>
      <w:lang w:eastAsia="uk-UA"/>
    </w:rPr>
  </w:style>
  <w:style w:type="character" w:customStyle="1" w:styleId="19">
    <w:name w:val="Підзаголовок Знак1"/>
    <w:basedOn w:val="a0"/>
    <w:rsid w:val="00461A9C"/>
    <w:rPr>
      <w:rFonts w:asciiTheme="minorHAnsi" w:eastAsiaTheme="minorEastAsia" w:hAnsiTheme="minorHAnsi" w:cstheme="minorBidi"/>
      <w:color w:val="5A5A5A" w:themeColor="text1" w:themeTint="A5"/>
      <w:spacing w:val="15"/>
      <w:lang w:eastAsia="ru-RU"/>
    </w:rPr>
  </w:style>
  <w:style w:type="character" w:styleId="afd">
    <w:name w:val="Strong"/>
    <w:basedOn w:val="a0"/>
    <w:qFormat/>
    <w:locked/>
    <w:rsid w:val="00461A9C"/>
    <w:rPr>
      <w:b/>
      <w:bCs/>
    </w:rPr>
  </w:style>
  <w:style w:type="paragraph" w:styleId="af3">
    <w:name w:val="Intense Quote"/>
    <w:basedOn w:val="a"/>
    <w:next w:val="a"/>
    <w:link w:val="af2"/>
    <w:uiPriority w:val="30"/>
    <w:qFormat/>
    <w:rsid w:val="00461A9C"/>
    <w:pPr>
      <w:pBdr>
        <w:top w:val="single" w:sz="4" w:space="10" w:color="4F81BD" w:themeColor="accent1"/>
        <w:bottom w:val="single" w:sz="4" w:space="10" w:color="4F81BD" w:themeColor="accent1"/>
      </w:pBdr>
      <w:spacing w:before="360" w:after="360"/>
      <w:ind w:left="864" w:right="864"/>
      <w:jc w:val="center"/>
    </w:pPr>
    <w:rPr>
      <w:rFonts w:ascii="Calibri" w:hAnsi="Calibri" w:cs="Calibri"/>
      <w:b/>
      <w:i/>
      <w:color w:val="000000"/>
      <w:sz w:val="22"/>
      <w:szCs w:val="22"/>
      <w:lang w:eastAsia="uk-UA"/>
    </w:rPr>
  </w:style>
  <w:style w:type="character" w:customStyle="1" w:styleId="1a">
    <w:name w:val="Насичена цитата Знак1"/>
    <w:basedOn w:val="a0"/>
    <w:uiPriority w:val="30"/>
    <w:rsid w:val="00461A9C"/>
    <w:rPr>
      <w:rFonts w:ascii="Times New Roman" w:hAnsi="Times New Roman" w:cs="Times New Roman"/>
      <w:i/>
      <w:iCs/>
      <w:color w:val="4F81BD" w:themeColor="accent1"/>
      <w:sz w:val="24"/>
      <w:szCs w:val="24"/>
      <w:lang w:eastAsia="ru-RU"/>
    </w:rPr>
  </w:style>
  <w:style w:type="character" w:styleId="afe">
    <w:name w:val="Intense Emphasis"/>
    <w:basedOn w:val="a0"/>
    <w:uiPriority w:val="21"/>
    <w:qFormat/>
    <w:rsid w:val="00461A9C"/>
    <w:rPr>
      <w:i/>
      <w:iCs/>
      <w:color w:val="4F81BD" w:themeColor="accent1"/>
    </w:rPr>
  </w:style>
  <w:style w:type="character" w:styleId="aff">
    <w:name w:val="Book Title"/>
    <w:basedOn w:val="a0"/>
    <w:uiPriority w:val="33"/>
    <w:qFormat/>
    <w:rsid w:val="00461A9C"/>
    <w:rPr>
      <w:b/>
      <w:bCs/>
      <w:i/>
      <w:iCs/>
      <w:spacing w:val="5"/>
    </w:rPr>
  </w:style>
  <w:style w:type="character" w:styleId="aff0">
    <w:name w:val="Placeholder Text"/>
    <w:basedOn w:val="a0"/>
    <w:uiPriority w:val="99"/>
    <w:semiHidden/>
    <w:rsid w:val="0080641D"/>
    <w:rPr>
      <w:color w:val="808080"/>
    </w:rPr>
  </w:style>
  <w:style w:type="paragraph" w:styleId="aff1">
    <w:name w:val="Body Text"/>
    <w:basedOn w:val="a"/>
    <w:link w:val="aff2"/>
    <w:unhideWhenUsed/>
    <w:rsid w:val="007C00C3"/>
    <w:pPr>
      <w:spacing w:after="120"/>
    </w:pPr>
  </w:style>
  <w:style w:type="character" w:customStyle="1" w:styleId="aff2">
    <w:name w:val="Основний текст Знак"/>
    <w:basedOn w:val="a0"/>
    <w:link w:val="aff1"/>
    <w:rsid w:val="007C00C3"/>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86615">
      <w:bodyDiv w:val="1"/>
      <w:marLeft w:val="0"/>
      <w:marRight w:val="0"/>
      <w:marTop w:val="0"/>
      <w:marBottom w:val="0"/>
      <w:divBdr>
        <w:top w:val="none" w:sz="0" w:space="0" w:color="auto"/>
        <w:left w:val="none" w:sz="0" w:space="0" w:color="auto"/>
        <w:bottom w:val="none" w:sz="0" w:space="0" w:color="auto"/>
        <w:right w:val="none" w:sz="0" w:space="0" w:color="auto"/>
      </w:divBdr>
    </w:div>
    <w:div w:id="532497751">
      <w:bodyDiv w:val="1"/>
      <w:marLeft w:val="0"/>
      <w:marRight w:val="0"/>
      <w:marTop w:val="0"/>
      <w:marBottom w:val="0"/>
      <w:divBdr>
        <w:top w:val="none" w:sz="0" w:space="0" w:color="auto"/>
        <w:left w:val="none" w:sz="0" w:space="0" w:color="auto"/>
        <w:bottom w:val="none" w:sz="0" w:space="0" w:color="auto"/>
        <w:right w:val="none" w:sz="0" w:space="0" w:color="auto"/>
      </w:divBdr>
    </w:div>
    <w:div w:id="1142573503">
      <w:bodyDiv w:val="1"/>
      <w:marLeft w:val="0"/>
      <w:marRight w:val="0"/>
      <w:marTop w:val="0"/>
      <w:marBottom w:val="0"/>
      <w:divBdr>
        <w:top w:val="none" w:sz="0" w:space="0" w:color="auto"/>
        <w:left w:val="none" w:sz="0" w:space="0" w:color="auto"/>
        <w:bottom w:val="none" w:sz="0" w:space="0" w:color="auto"/>
        <w:right w:val="none" w:sz="0" w:space="0" w:color="auto"/>
      </w:divBdr>
      <w:divsChild>
        <w:div w:id="902449279">
          <w:marLeft w:val="0"/>
          <w:marRight w:val="0"/>
          <w:marTop w:val="0"/>
          <w:marBottom w:val="0"/>
          <w:divBdr>
            <w:top w:val="none" w:sz="0" w:space="0" w:color="auto"/>
            <w:left w:val="none" w:sz="0" w:space="0" w:color="auto"/>
            <w:bottom w:val="none" w:sz="0" w:space="0" w:color="auto"/>
            <w:right w:val="none" w:sz="0" w:space="0" w:color="auto"/>
          </w:divBdr>
          <w:divsChild>
            <w:div w:id="1793598835">
              <w:marLeft w:val="0"/>
              <w:marRight w:val="0"/>
              <w:marTop w:val="0"/>
              <w:marBottom w:val="0"/>
              <w:divBdr>
                <w:top w:val="none" w:sz="0" w:space="0" w:color="auto"/>
                <w:left w:val="none" w:sz="0" w:space="0" w:color="auto"/>
                <w:bottom w:val="none" w:sz="0" w:space="0" w:color="auto"/>
                <w:right w:val="none" w:sz="0" w:space="0" w:color="auto"/>
              </w:divBdr>
              <w:divsChild>
                <w:div w:id="82408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910981">
      <w:bodyDiv w:val="1"/>
      <w:marLeft w:val="0"/>
      <w:marRight w:val="0"/>
      <w:marTop w:val="0"/>
      <w:marBottom w:val="0"/>
      <w:divBdr>
        <w:top w:val="none" w:sz="0" w:space="0" w:color="auto"/>
        <w:left w:val="none" w:sz="0" w:space="0" w:color="auto"/>
        <w:bottom w:val="none" w:sz="0" w:space="0" w:color="auto"/>
        <w:right w:val="none" w:sz="0" w:space="0" w:color="auto"/>
      </w:divBdr>
    </w:div>
    <w:div w:id="1609773024">
      <w:bodyDiv w:val="1"/>
      <w:marLeft w:val="0"/>
      <w:marRight w:val="0"/>
      <w:marTop w:val="0"/>
      <w:marBottom w:val="0"/>
      <w:divBdr>
        <w:top w:val="none" w:sz="0" w:space="0" w:color="auto"/>
        <w:left w:val="none" w:sz="0" w:space="0" w:color="auto"/>
        <w:bottom w:val="none" w:sz="0" w:space="0" w:color="auto"/>
        <w:right w:val="none" w:sz="0" w:space="0" w:color="auto"/>
      </w:divBdr>
    </w:div>
    <w:div w:id="164404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zakon.rada.gov.ua/laws/show/866-2008-%D0%BF" TargetMode="External"/><Relationship Id="rId4" Type="http://schemas.openxmlformats.org/officeDocument/2006/relationships/numbering" Target="numbering.xml"/><Relationship Id="rId9" Type="http://schemas.openxmlformats.org/officeDocument/2006/relationships/hyperlink" Target="mailto:ssdvmr@vmr.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D256F1AB243A0F42AD033410E2EF6CEF" ma:contentTypeVersion="0" ma:contentTypeDescription="Створення нового документа." ma:contentTypeScope="" ma:versionID="8e5e33b6b98ed3d2569467409fa24c5f">
  <xsd:schema xmlns:xsd="http://www.w3.org/2001/XMLSchema" xmlns:xs="http://www.w3.org/2001/XMLSchema" xmlns:p="http://schemas.microsoft.com/office/2006/metadata/properties" targetNamespace="http://schemas.microsoft.com/office/2006/metadata/properties" ma:root="true" ma:fieldsID="1c0cebb24628af8e57c4c5575463c9c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90DA09-CA96-448B-91B3-DB48CF7A0C15}">
  <ds:schemaRefs>
    <ds:schemaRef ds:uri="http://schemas.microsoft.com/sharepoint/v3/contenttype/forms"/>
  </ds:schemaRefs>
</ds:datastoreItem>
</file>

<file path=customXml/itemProps2.xml><?xml version="1.0" encoding="utf-8"?>
<ds:datastoreItem xmlns:ds="http://schemas.openxmlformats.org/officeDocument/2006/customXml" ds:itemID="{6613D577-D024-44AE-A82F-7F6BB7AB4A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28410A-FB76-4C7D-B166-D2BA6BACD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14</Pages>
  <Words>4332</Words>
  <Characters>24698</Characters>
  <Application>Microsoft Office Word</Application>
  <DocSecurity>0</DocSecurity>
  <Lines>205</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ПРОТОКОЛ №16</vt:lpstr>
      <vt:lpstr>ПРОТОКОЛ №16</vt:lpstr>
    </vt:vector>
  </TitlesOfParts>
  <Company>Reanimator Extreme Edition</Company>
  <LinksUpToDate>false</LinksUpToDate>
  <CharactersWithSpaces>28973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№16</dc:title>
  <dc:creator>ссд</dc:creator>
  <cp:lastModifiedBy>Палій Леся Петрівна</cp:lastModifiedBy>
  <cp:revision>69</cp:revision>
  <cp:lastPrinted>2023-05-19T05:35:00Z</cp:lastPrinted>
  <dcterms:created xsi:type="dcterms:W3CDTF">2023-05-11T13:36:00Z</dcterms:created>
  <dcterms:modified xsi:type="dcterms:W3CDTF">2023-07-14T13:56:00Z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0x010100D256F1AB243A0F42AD033410E2EF6CEF</vt:lpwstr>
  </property>
</Properties>
</file>